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8066" w14:textId="77777777" w:rsidR="002C03D4" w:rsidRDefault="000D76D0" w:rsidP="000D02AF">
      <w:pPr>
        <w:autoSpaceDE w:val="0"/>
        <w:autoSpaceDN w:val="0"/>
        <w:adjustRightInd w:val="0"/>
        <w:jc w:val="center"/>
        <w:rPr>
          <w:rFonts w:ascii="Arial" w:hAnsi="Arial" w:cs="Arial"/>
          <w:b/>
          <w:bCs/>
          <w:color w:val="000081"/>
          <w:sz w:val="32"/>
          <w:szCs w:val="32"/>
        </w:rPr>
      </w:pPr>
      <w:r>
        <w:rPr>
          <w:rFonts w:ascii="Arial" w:hAnsi="Arial" w:cs="Arial"/>
          <w:b/>
          <w:bCs/>
          <w:noProof/>
          <w:color w:val="000081"/>
          <w:sz w:val="32"/>
          <w:szCs w:val="32"/>
        </w:rPr>
        <w:drawing>
          <wp:inline distT="0" distB="0" distL="0" distR="0" wp14:anchorId="045D077C" wp14:editId="7FF4C1FC">
            <wp:extent cx="1916430" cy="679209"/>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I_logo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387" cy="691244"/>
                    </a:xfrm>
                    <a:prstGeom prst="rect">
                      <a:avLst/>
                    </a:prstGeom>
                  </pic:spPr>
                </pic:pic>
              </a:graphicData>
            </a:graphic>
          </wp:inline>
        </w:drawing>
      </w:r>
    </w:p>
    <w:p w14:paraId="185796E8" w14:textId="77777777" w:rsidR="00032AD8" w:rsidRPr="002C03D4" w:rsidRDefault="002C03D4" w:rsidP="000D02AF">
      <w:pPr>
        <w:autoSpaceDE w:val="0"/>
        <w:autoSpaceDN w:val="0"/>
        <w:adjustRightInd w:val="0"/>
        <w:jc w:val="center"/>
        <w:rPr>
          <w:rFonts w:asciiTheme="minorHAnsi" w:hAnsiTheme="minorHAnsi" w:cs="Arial"/>
          <w:b/>
          <w:bCs/>
          <w:color w:val="000081"/>
        </w:rPr>
      </w:pPr>
      <w:r w:rsidRPr="00CB32F5">
        <w:rPr>
          <w:rFonts w:ascii="Arial" w:hAnsi="Arial" w:cs="Arial"/>
          <w:b/>
          <w:bCs/>
          <w:color w:val="000000" w:themeColor="text1"/>
          <w:sz w:val="12"/>
          <w:szCs w:val="32"/>
        </w:rPr>
        <w:br/>
      </w:r>
      <w:r w:rsidR="00FB1379" w:rsidRPr="002C03D4">
        <w:rPr>
          <w:rFonts w:asciiTheme="minorHAnsi" w:hAnsiTheme="minorHAnsi" w:cs="Arial"/>
          <w:b/>
          <w:bCs/>
          <w:color w:val="000000" w:themeColor="text1"/>
        </w:rPr>
        <w:t>AWARDS NOMINATION</w:t>
      </w:r>
      <w:r>
        <w:rPr>
          <w:rFonts w:asciiTheme="minorHAnsi" w:hAnsiTheme="minorHAnsi" w:cs="Arial"/>
          <w:b/>
          <w:bCs/>
          <w:color w:val="000000" w:themeColor="text1"/>
        </w:rPr>
        <w:t>S</w:t>
      </w:r>
    </w:p>
    <w:p w14:paraId="7345118D" w14:textId="77777777" w:rsidR="002C03D4" w:rsidRPr="002C03D4" w:rsidRDefault="002C03D4" w:rsidP="00BB54BE">
      <w:pPr>
        <w:autoSpaceDE w:val="0"/>
        <w:autoSpaceDN w:val="0"/>
        <w:adjustRightInd w:val="0"/>
        <w:jc w:val="center"/>
        <w:rPr>
          <w:rFonts w:asciiTheme="minorHAnsi" w:hAnsiTheme="minorHAnsi" w:cs="Arial"/>
          <w:b/>
          <w:bCs/>
          <w:color w:val="000000" w:themeColor="text1"/>
        </w:rPr>
      </w:pPr>
    </w:p>
    <w:p w14:paraId="3BBF552B" w14:textId="22102376" w:rsidR="002C03D4" w:rsidRPr="002C03D4" w:rsidRDefault="009C39C7" w:rsidP="00BB54BE">
      <w:pPr>
        <w:shd w:val="clear" w:color="auto" w:fill="FFFFFF"/>
        <w:spacing w:after="150"/>
        <w:rPr>
          <w:rFonts w:asciiTheme="minorHAnsi" w:hAnsiTheme="minorHAnsi" w:cs="Arial"/>
          <w:color w:val="333333"/>
          <w:sz w:val="22"/>
        </w:rPr>
      </w:pPr>
      <w:r w:rsidRPr="004C02B5">
        <w:rPr>
          <w:rFonts w:asciiTheme="minorHAnsi" w:hAnsiTheme="minorHAnsi" w:cs="Arial"/>
          <w:color w:val="333333"/>
          <w:sz w:val="22"/>
        </w:rPr>
        <w:t xml:space="preserve">Lambda Alpha International Awards are presented </w:t>
      </w:r>
      <w:r w:rsidR="009B11AB">
        <w:rPr>
          <w:rFonts w:asciiTheme="minorHAnsi" w:hAnsiTheme="minorHAnsi" w:cs="Arial"/>
          <w:color w:val="333333"/>
          <w:sz w:val="22"/>
        </w:rPr>
        <w:t xml:space="preserve">on the schedule given below </w:t>
      </w:r>
      <w:r w:rsidRPr="004C02B5">
        <w:rPr>
          <w:rFonts w:asciiTheme="minorHAnsi" w:hAnsiTheme="minorHAnsi" w:cs="Arial"/>
          <w:color w:val="333333"/>
          <w:sz w:val="22"/>
        </w:rPr>
        <w:t>to honor nominees who have notably advanced the field of land economics through their achievements and service to their profession, community and chapter.  </w:t>
      </w:r>
      <w:r w:rsidR="00BB54BE">
        <w:rPr>
          <w:rFonts w:asciiTheme="minorHAnsi" w:hAnsiTheme="minorHAnsi" w:cs="Arial"/>
          <w:color w:val="333333"/>
          <w:sz w:val="22"/>
        </w:rPr>
        <w:t xml:space="preserve">Awards are presented during LAI’s </w:t>
      </w:r>
      <w:r w:rsidR="00961DFB">
        <w:rPr>
          <w:rFonts w:asciiTheme="minorHAnsi" w:hAnsiTheme="minorHAnsi" w:cs="Arial"/>
          <w:color w:val="333333"/>
          <w:sz w:val="22"/>
        </w:rPr>
        <w:t>Annual Land Economics Gathering</w:t>
      </w:r>
      <w:r w:rsidR="00BB54BE">
        <w:rPr>
          <w:rFonts w:asciiTheme="minorHAnsi" w:hAnsiTheme="minorHAnsi" w:cs="Arial"/>
          <w:color w:val="333333"/>
          <w:sz w:val="22"/>
        </w:rPr>
        <w:t xml:space="preserve">.  </w:t>
      </w:r>
    </w:p>
    <w:p w14:paraId="363331B5" w14:textId="77777777" w:rsidR="002C03D4" w:rsidRPr="004C02B5" w:rsidRDefault="002C03D4">
      <w:pPr>
        <w:shd w:val="clear" w:color="auto" w:fill="FFFFFF"/>
        <w:spacing w:before="300" w:after="150"/>
        <w:outlineLvl w:val="1"/>
        <w:rPr>
          <w:rFonts w:asciiTheme="minorHAnsi" w:hAnsiTheme="minorHAnsi" w:cs="Arial"/>
          <w:b/>
          <w:caps/>
          <w:color w:val="333333"/>
          <w:sz w:val="22"/>
        </w:rPr>
      </w:pPr>
      <w:r w:rsidRPr="004C02B5">
        <w:rPr>
          <w:rFonts w:asciiTheme="minorHAnsi" w:hAnsiTheme="minorHAnsi" w:cs="Arial"/>
          <w:b/>
          <w:caps/>
          <w:color w:val="333333"/>
          <w:sz w:val="22"/>
        </w:rPr>
        <w:t>AWARD</w:t>
      </w:r>
      <w:r w:rsidR="00BB54BE">
        <w:rPr>
          <w:rFonts w:asciiTheme="minorHAnsi" w:hAnsiTheme="minorHAnsi" w:cs="Arial"/>
          <w:b/>
          <w:caps/>
          <w:color w:val="333333"/>
          <w:sz w:val="22"/>
        </w:rPr>
        <w:t xml:space="preserve"> Categories and nomination deadlines</w:t>
      </w:r>
    </w:p>
    <w:tbl>
      <w:tblPr>
        <w:tblStyle w:val="TableGrid"/>
        <w:tblW w:w="0" w:type="auto"/>
        <w:tblLook w:val="04A0" w:firstRow="1" w:lastRow="0" w:firstColumn="1" w:lastColumn="0" w:noHBand="0" w:noVBand="1"/>
      </w:tblPr>
      <w:tblGrid>
        <w:gridCol w:w="5305"/>
        <w:gridCol w:w="5305"/>
      </w:tblGrid>
      <w:tr w:rsidR="00D3296A" w:rsidRPr="00D3296A" w14:paraId="74093818" w14:textId="77777777" w:rsidTr="00D3296A">
        <w:trPr>
          <w:trHeight w:val="539"/>
        </w:trPr>
        <w:tc>
          <w:tcPr>
            <w:tcW w:w="5305" w:type="dxa"/>
          </w:tcPr>
          <w:p w14:paraId="6506B37C" w14:textId="77777777" w:rsidR="00D3296A" w:rsidRPr="007413BA" w:rsidRDefault="00D3296A">
            <w:pPr>
              <w:spacing w:before="300" w:after="150"/>
              <w:jc w:val="center"/>
              <w:outlineLvl w:val="1"/>
              <w:rPr>
                <w:rFonts w:asciiTheme="minorHAnsi" w:hAnsiTheme="minorHAnsi" w:cs="Arial"/>
                <w:b/>
                <w:bCs/>
                <w:caps/>
                <w:color w:val="000000" w:themeColor="text1"/>
                <w:sz w:val="22"/>
              </w:rPr>
            </w:pPr>
            <w:r w:rsidRPr="007413BA">
              <w:rPr>
                <w:rFonts w:asciiTheme="minorHAnsi" w:hAnsiTheme="minorHAnsi" w:cs="Arial"/>
                <w:b/>
                <w:bCs/>
                <w:caps/>
                <w:color w:val="000000" w:themeColor="text1"/>
                <w:sz w:val="22"/>
              </w:rPr>
              <w:t xml:space="preserve">Odd </w:t>
            </w:r>
            <w:r w:rsidR="009B1E4A" w:rsidRPr="007413BA">
              <w:rPr>
                <w:rFonts w:asciiTheme="minorHAnsi" w:hAnsiTheme="minorHAnsi" w:cs="Arial"/>
                <w:b/>
                <w:bCs/>
                <w:caps/>
                <w:color w:val="000000" w:themeColor="text1"/>
                <w:sz w:val="22"/>
              </w:rPr>
              <w:t xml:space="preserve">NUMBERED </w:t>
            </w:r>
            <w:r w:rsidRPr="007413BA">
              <w:rPr>
                <w:rFonts w:asciiTheme="minorHAnsi" w:hAnsiTheme="minorHAnsi" w:cs="Arial"/>
                <w:b/>
                <w:bCs/>
                <w:caps/>
                <w:color w:val="000000" w:themeColor="text1"/>
                <w:sz w:val="22"/>
              </w:rPr>
              <w:t>years</w:t>
            </w:r>
          </w:p>
        </w:tc>
        <w:tc>
          <w:tcPr>
            <w:tcW w:w="5305" w:type="dxa"/>
          </w:tcPr>
          <w:p w14:paraId="4D2087DE" w14:textId="77777777" w:rsidR="00D3296A" w:rsidRPr="007413BA" w:rsidRDefault="00D3296A">
            <w:pPr>
              <w:spacing w:before="300" w:after="150"/>
              <w:jc w:val="center"/>
              <w:outlineLvl w:val="1"/>
              <w:rPr>
                <w:rFonts w:asciiTheme="minorHAnsi" w:hAnsiTheme="minorHAnsi" w:cs="Arial"/>
                <w:b/>
                <w:bCs/>
                <w:caps/>
                <w:color w:val="000000" w:themeColor="text1"/>
                <w:sz w:val="22"/>
              </w:rPr>
            </w:pPr>
            <w:r w:rsidRPr="007413BA">
              <w:rPr>
                <w:rFonts w:asciiTheme="minorHAnsi" w:hAnsiTheme="minorHAnsi" w:cs="Arial"/>
                <w:b/>
                <w:bCs/>
                <w:caps/>
                <w:color w:val="000000" w:themeColor="text1"/>
                <w:sz w:val="22"/>
              </w:rPr>
              <w:t xml:space="preserve">EVEN </w:t>
            </w:r>
            <w:r w:rsidR="009B1E4A" w:rsidRPr="007413BA">
              <w:rPr>
                <w:rFonts w:asciiTheme="minorHAnsi" w:hAnsiTheme="minorHAnsi" w:cs="Arial"/>
                <w:b/>
                <w:bCs/>
                <w:caps/>
                <w:color w:val="000000" w:themeColor="text1"/>
                <w:sz w:val="22"/>
              </w:rPr>
              <w:t xml:space="preserve">NUMBERED </w:t>
            </w:r>
            <w:r w:rsidRPr="007413BA">
              <w:rPr>
                <w:rFonts w:asciiTheme="minorHAnsi" w:hAnsiTheme="minorHAnsi" w:cs="Arial"/>
                <w:b/>
                <w:bCs/>
                <w:caps/>
                <w:color w:val="000000" w:themeColor="text1"/>
                <w:sz w:val="22"/>
              </w:rPr>
              <w:t>YEARS</w:t>
            </w:r>
          </w:p>
        </w:tc>
      </w:tr>
      <w:tr w:rsidR="00D3296A" w:rsidRPr="00D3296A" w14:paraId="1B593CDF" w14:textId="77777777" w:rsidTr="00D3296A">
        <w:tc>
          <w:tcPr>
            <w:tcW w:w="5305" w:type="dxa"/>
          </w:tcPr>
          <w:p w14:paraId="1F56222B" w14:textId="4F66FE4F" w:rsidR="007413BA" w:rsidRDefault="007413BA" w:rsidP="007413BA">
            <w:pPr>
              <w:pStyle w:val="NormalWeb"/>
            </w:pPr>
            <w:r>
              <w:t xml:space="preserve">Nominations due </w:t>
            </w:r>
            <w:r w:rsidR="0056373F">
              <w:rPr>
                <w:rStyle w:val="Strong"/>
              </w:rPr>
              <w:t>July</w:t>
            </w:r>
            <w:r>
              <w:rPr>
                <w:rStyle w:val="Strong"/>
              </w:rPr>
              <w:t> 1</w:t>
            </w:r>
            <w:r w:rsidRPr="007413BA">
              <w:rPr>
                <w:rStyle w:val="Strong"/>
                <w:vertAlign w:val="superscript"/>
              </w:rPr>
              <w:t>st</w:t>
            </w:r>
          </w:p>
          <w:p w14:paraId="46698444" w14:textId="77777777" w:rsidR="007413BA" w:rsidRDefault="007413BA" w:rsidP="007413BA">
            <w:pPr>
              <w:numPr>
                <w:ilvl w:val="0"/>
                <w:numId w:val="8"/>
              </w:numPr>
              <w:spacing w:before="100" w:beforeAutospacing="1" w:after="100" w:afterAutospacing="1"/>
            </w:pPr>
            <w:r>
              <w:t>International Member of the Year Award </w:t>
            </w:r>
          </w:p>
          <w:p w14:paraId="59040AD4" w14:textId="416AE604" w:rsidR="007413BA" w:rsidRDefault="007413BA" w:rsidP="007413BA">
            <w:pPr>
              <w:numPr>
                <w:ilvl w:val="0"/>
                <w:numId w:val="8"/>
              </w:numPr>
              <w:spacing w:before="100" w:beforeAutospacing="1" w:after="100" w:afterAutospacing="1"/>
            </w:pPr>
            <w:r>
              <w:t>International Skyline Award (if desired by the host Chapter)</w:t>
            </w:r>
          </w:p>
          <w:p w14:paraId="187B87FA" w14:textId="6CB6DD5A" w:rsidR="00D3296A" w:rsidRPr="00FB7F02" w:rsidRDefault="007413BA" w:rsidP="007413BA">
            <w:pPr>
              <w:pStyle w:val="ListParagraph"/>
              <w:numPr>
                <w:ilvl w:val="0"/>
                <w:numId w:val="8"/>
              </w:numPr>
              <w:shd w:val="clear" w:color="auto" w:fill="FFFFFF"/>
              <w:rPr>
                <w:rFonts w:asciiTheme="minorHAnsi" w:hAnsiTheme="minorHAnsi" w:cs="Arial"/>
                <w:i/>
                <w:iCs/>
                <w:color w:val="000000" w:themeColor="text1"/>
                <w:sz w:val="22"/>
              </w:rPr>
            </w:pPr>
            <w:r w:rsidRPr="00FB7F02">
              <w:rPr>
                <w:rStyle w:val="Emphasis"/>
                <w:i w:val="0"/>
                <w:iCs w:val="0"/>
              </w:rPr>
              <w:t xml:space="preserve">International Urban Affairs/Public Official Award </w:t>
            </w:r>
          </w:p>
        </w:tc>
        <w:tc>
          <w:tcPr>
            <w:tcW w:w="5305" w:type="dxa"/>
          </w:tcPr>
          <w:p w14:paraId="7D29B732" w14:textId="1AE1B96F" w:rsidR="007413BA" w:rsidRDefault="007413BA" w:rsidP="007413BA">
            <w:pPr>
              <w:pStyle w:val="NormalWeb"/>
            </w:pPr>
            <w:r>
              <w:t xml:space="preserve">Nominations due </w:t>
            </w:r>
            <w:r w:rsidR="0056373F">
              <w:rPr>
                <w:rStyle w:val="Strong"/>
              </w:rPr>
              <w:t>July</w:t>
            </w:r>
            <w:r>
              <w:rPr>
                <w:rStyle w:val="Strong"/>
              </w:rPr>
              <w:t xml:space="preserve"> 1st</w:t>
            </w:r>
          </w:p>
          <w:p w14:paraId="4466019C" w14:textId="77777777" w:rsidR="007413BA" w:rsidRDefault="007413BA" w:rsidP="007413BA">
            <w:pPr>
              <w:numPr>
                <w:ilvl w:val="0"/>
                <w:numId w:val="8"/>
              </w:numPr>
              <w:spacing w:before="100" w:beforeAutospacing="1" w:after="100" w:afterAutospacing="1"/>
            </w:pPr>
            <w:r>
              <w:t>Richard T. Ely Distinguished Educator Award</w:t>
            </w:r>
          </w:p>
          <w:p w14:paraId="18588EAC" w14:textId="77777777" w:rsidR="007413BA" w:rsidRDefault="007413BA" w:rsidP="007413BA">
            <w:pPr>
              <w:numPr>
                <w:ilvl w:val="0"/>
                <w:numId w:val="8"/>
              </w:numPr>
              <w:spacing w:before="100" w:beforeAutospacing="1" w:after="100" w:afterAutospacing="1"/>
            </w:pPr>
            <w:r>
              <w:t>International Member of the Year Award</w:t>
            </w:r>
          </w:p>
          <w:p w14:paraId="18661D86" w14:textId="77777777" w:rsidR="007413BA" w:rsidRDefault="007413BA" w:rsidP="007413BA">
            <w:pPr>
              <w:numPr>
                <w:ilvl w:val="0"/>
                <w:numId w:val="8"/>
              </w:numPr>
              <w:spacing w:before="100" w:beforeAutospacing="1" w:after="100" w:afterAutospacing="1"/>
            </w:pPr>
            <w:r>
              <w:t>International Journalist/Author Award</w:t>
            </w:r>
          </w:p>
          <w:p w14:paraId="3F863983" w14:textId="602D3584" w:rsidR="00D3296A" w:rsidRPr="004C02B5" w:rsidRDefault="007413BA" w:rsidP="007413BA">
            <w:pPr>
              <w:pStyle w:val="ListParagraph"/>
              <w:numPr>
                <w:ilvl w:val="0"/>
                <w:numId w:val="8"/>
              </w:numPr>
              <w:shd w:val="clear" w:color="auto" w:fill="FFFFFF"/>
              <w:rPr>
                <w:rFonts w:asciiTheme="minorHAnsi" w:hAnsiTheme="minorHAnsi" w:cs="Arial"/>
                <w:color w:val="000000" w:themeColor="text1"/>
                <w:sz w:val="22"/>
              </w:rPr>
            </w:pPr>
            <w:r>
              <w:t>International Skyline Award (if desired by the host Chapter)</w:t>
            </w:r>
          </w:p>
        </w:tc>
      </w:tr>
    </w:tbl>
    <w:p w14:paraId="4980E82A" w14:textId="77777777" w:rsidR="00BD5AE0" w:rsidRPr="002C03D4" w:rsidRDefault="002C03D4">
      <w:pPr>
        <w:shd w:val="clear" w:color="auto" w:fill="FFFFFF"/>
        <w:rPr>
          <w:rFonts w:asciiTheme="minorHAnsi" w:hAnsiTheme="minorHAnsi" w:cs="Arial"/>
          <w:color w:val="333333"/>
          <w:sz w:val="22"/>
        </w:rPr>
      </w:pPr>
      <w:r w:rsidRPr="002C03D4">
        <w:rPr>
          <w:rFonts w:asciiTheme="minorHAnsi" w:hAnsiTheme="minorHAnsi" w:cs="Arial"/>
          <w:color w:val="333333"/>
          <w:sz w:val="22"/>
        </w:rPr>
        <w:t> </w:t>
      </w:r>
    </w:p>
    <w:p w14:paraId="0353B8BC" w14:textId="77777777" w:rsidR="007413BA" w:rsidRDefault="007413BA">
      <w:pPr>
        <w:shd w:val="clear" w:color="auto" w:fill="FFFFFF"/>
        <w:rPr>
          <w:rFonts w:asciiTheme="minorHAnsi" w:hAnsiTheme="minorHAnsi" w:cs="Arial"/>
          <w:b/>
          <w:color w:val="333333"/>
          <w:sz w:val="22"/>
        </w:rPr>
      </w:pPr>
    </w:p>
    <w:p w14:paraId="71577317" w14:textId="0CFDE555" w:rsidR="00BD5AE0" w:rsidRPr="004C02B5" w:rsidRDefault="00BD5AE0">
      <w:pPr>
        <w:shd w:val="clear" w:color="auto" w:fill="FFFFFF"/>
        <w:rPr>
          <w:rFonts w:asciiTheme="minorHAnsi" w:hAnsiTheme="minorHAnsi" w:cs="Arial"/>
          <w:b/>
          <w:color w:val="333333"/>
          <w:sz w:val="22"/>
        </w:rPr>
      </w:pPr>
      <w:r w:rsidRPr="004C02B5">
        <w:rPr>
          <w:rFonts w:asciiTheme="minorHAnsi" w:hAnsiTheme="minorHAnsi" w:cs="Arial"/>
          <w:b/>
          <w:color w:val="333333"/>
          <w:sz w:val="22"/>
        </w:rPr>
        <w:t>AWARD ENTRIES</w:t>
      </w:r>
    </w:p>
    <w:p w14:paraId="42E71F68" w14:textId="77777777" w:rsidR="00BD5AE0" w:rsidRDefault="00BD5AE0">
      <w:pPr>
        <w:shd w:val="clear" w:color="auto" w:fill="FFFFFF"/>
        <w:rPr>
          <w:rFonts w:asciiTheme="minorHAnsi" w:hAnsiTheme="minorHAnsi" w:cs="Arial"/>
          <w:color w:val="333333"/>
          <w:sz w:val="22"/>
        </w:rPr>
      </w:pPr>
    </w:p>
    <w:p w14:paraId="37ACC1E8" w14:textId="77777777" w:rsidR="002C03D4" w:rsidRPr="00D3296A" w:rsidRDefault="00BD5AE0">
      <w:pPr>
        <w:shd w:val="clear" w:color="auto" w:fill="FFFFFF"/>
        <w:rPr>
          <w:rFonts w:asciiTheme="minorHAnsi" w:hAnsiTheme="minorHAnsi" w:cs="Arial"/>
          <w:color w:val="333333"/>
          <w:sz w:val="22"/>
        </w:rPr>
      </w:pPr>
      <w:r>
        <w:rPr>
          <w:rFonts w:asciiTheme="minorHAnsi" w:hAnsiTheme="minorHAnsi" w:cs="Arial"/>
          <w:color w:val="333333"/>
          <w:sz w:val="22"/>
        </w:rPr>
        <w:t>Please complete</w:t>
      </w:r>
      <w:r w:rsidR="002C03D4" w:rsidRPr="002C03D4">
        <w:rPr>
          <w:rFonts w:asciiTheme="minorHAnsi" w:hAnsiTheme="minorHAnsi" w:cs="Arial"/>
          <w:color w:val="333333"/>
          <w:sz w:val="22"/>
        </w:rPr>
        <w:t xml:space="preserve"> </w:t>
      </w:r>
      <w:r w:rsidR="002C03D4" w:rsidRPr="00D3296A">
        <w:rPr>
          <w:rFonts w:asciiTheme="minorHAnsi" w:hAnsiTheme="minorHAnsi" w:cs="Arial"/>
          <w:color w:val="333333"/>
          <w:sz w:val="22"/>
        </w:rPr>
        <w:t>the attached form</w:t>
      </w:r>
      <w:r w:rsidR="00BB54BE">
        <w:rPr>
          <w:rFonts w:asciiTheme="minorHAnsi" w:hAnsiTheme="minorHAnsi" w:cs="Arial"/>
          <w:color w:val="333333"/>
          <w:sz w:val="22"/>
        </w:rPr>
        <w:t xml:space="preserve"> (maximum 2 pages)</w:t>
      </w:r>
      <w:r w:rsidR="002C03D4" w:rsidRPr="002C03D4">
        <w:rPr>
          <w:rFonts w:asciiTheme="minorHAnsi" w:hAnsiTheme="minorHAnsi" w:cs="Arial"/>
          <w:color w:val="333333"/>
          <w:sz w:val="22"/>
        </w:rPr>
        <w:t xml:space="preserve"> </w:t>
      </w:r>
      <w:r>
        <w:rPr>
          <w:rFonts w:asciiTheme="minorHAnsi" w:hAnsiTheme="minorHAnsi" w:cs="Arial"/>
          <w:color w:val="333333"/>
          <w:sz w:val="22"/>
        </w:rPr>
        <w:t xml:space="preserve">for each nomination for each award.  </w:t>
      </w:r>
      <w:r w:rsidRPr="002C03D4">
        <w:rPr>
          <w:rFonts w:asciiTheme="minorHAnsi" w:hAnsiTheme="minorHAnsi" w:cs="Arial"/>
          <w:color w:val="333333"/>
          <w:sz w:val="22"/>
        </w:rPr>
        <w:t xml:space="preserve">In the case of the Skyline Award, you </w:t>
      </w:r>
      <w:r>
        <w:rPr>
          <w:rFonts w:asciiTheme="minorHAnsi" w:hAnsiTheme="minorHAnsi" w:cs="Arial"/>
          <w:color w:val="333333"/>
          <w:sz w:val="22"/>
        </w:rPr>
        <w:t>may</w:t>
      </w:r>
      <w:r w:rsidRPr="002C03D4">
        <w:rPr>
          <w:rFonts w:asciiTheme="minorHAnsi" w:hAnsiTheme="minorHAnsi" w:cs="Arial"/>
          <w:color w:val="333333"/>
          <w:sz w:val="22"/>
        </w:rPr>
        <w:t xml:space="preserve"> provide additional supporting material in the form of photos or maps via email to facilitate our distribution </w:t>
      </w:r>
      <w:r>
        <w:rPr>
          <w:rFonts w:asciiTheme="minorHAnsi" w:hAnsiTheme="minorHAnsi" w:cs="Arial"/>
          <w:color w:val="333333"/>
          <w:sz w:val="22"/>
        </w:rPr>
        <w:t xml:space="preserve">to </w:t>
      </w:r>
      <w:r w:rsidRPr="002C03D4">
        <w:rPr>
          <w:rFonts w:asciiTheme="minorHAnsi" w:hAnsiTheme="minorHAnsi" w:cs="Arial"/>
          <w:color w:val="333333"/>
          <w:sz w:val="22"/>
        </w:rPr>
        <w:t>the Awards Committee for their review.</w:t>
      </w:r>
      <w:r w:rsidR="00BB54BE">
        <w:rPr>
          <w:rFonts w:asciiTheme="minorHAnsi" w:hAnsiTheme="minorHAnsi" w:cs="Arial"/>
          <w:color w:val="333333"/>
          <w:sz w:val="22"/>
        </w:rPr>
        <w:t xml:space="preserve">  </w:t>
      </w:r>
      <w:r>
        <w:rPr>
          <w:rFonts w:asciiTheme="minorHAnsi" w:hAnsiTheme="minorHAnsi" w:cs="Arial"/>
          <w:color w:val="333333"/>
          <w:sz w:val="22"/>
        </w:rPr>
        <w:t xml:space="preserve">Please send nominations and any supporting material to </w:t>
      </w:r>
      <w:hyperlink r:id="rId9" w:history="1">
        <w:r w:rsidRPr="007433A6">
          <w:rPr>
            <w:rStyle w:val="Hyperlink"/>
            <w:rFonts w:asciiTheme="minorHAnsi" w:hAnsiTheme="minorHAnsi" w:cs="Arial"/>
          </w:rPr>
          <w:t>lai@lai.org</w:t>
        </w:r>
      </w:hyperlink>
      <w:r>
        <w:rPr>
          <w:rFonts w:asciiTheme="minorHAnsi" w:hAnsiTheme="minorHAnsi" w:cs="Arial"/>
          <w:color w:val="333333"/>
          <w:sz w:val="22"/>
        </w:rPr>
        <w:t>.</w:t>
      </w:r>
    </w:p>
    <w:p w14:paraId="7997B50C" w14:textId="77777777" w:rsidR="00BB54BE" w:rsidRDefault="00BB54BE">
      <w:pPr>
        <w:shd w:val="clear" w:color="auto" w:fill="FFFFFF"/>
        <w:rPr>
          <w:rFonts w:asciiTheme="minorHAnsi" w:hAnsiTheme="minorHAnsi" w:cs="Arial"/>
          <w:color w:val="333333"/>
          <w:sz w:val="22"/>
        </w:rPr>
      </w:pPr>
    </w:p>
    <w:p w14:paraId="4C099069" w14:textId="77777777" w:rsidR="00BB54BE" w:rsidRPr="004C02B5" w:rsidRDefault="00BB54BE">
      <w:pPr>
        <w:shd w:val="clear" w:color="auto" w:fill="FFFFFF"/>
        <w:rPr>
          <w:rFonts w:asciiTheme="minorHAnsi" w:hAnsiTheme="minorHAnsi" w:cs="Arial"/>
          <w:b/>
          <w:color w:val="333333"/>
          <w:sz w:val="22"/>
        </w:rPr>
      </w:pPr>
      <w:r>
        <w:rPr>
          <w:rFonts w:asciiTheme="minorHAnsi" w:hAnsiTheme="minorHAnsi" w:cs="Arial"/>
          <w:b/>
          <w:color w:val="333333"/>
          <w:sz w:val="22"/>
        </w:rPr>
        <w:t>AWARD PRESENTATION</w:t>
      </w:r>
    </w:p>
    <w:p w14:paraId="2D8DE553" w14:textId="77777777" w:rsidR="00961DFB" w:rsidRDefault="002C03D4">
      <w:pPr>
        <w:shd w:val="clear" w:color="auto" w:fill="FFFFFF"/>
        <w:rPr>
          <w:rFonts w:asciiTheme="minorHAnsi" w:hAnsiTheme="minorHAnsi" w:cs="Arial"/>
          <w:color w:val="000000" w:themeColor="text1"/>
          <w:sz w:val="22"/>
        </w:rPr>
      </w:pPr>
      <w:r w:rsidRPr="002C03D4">
        <w:rPr>
          <w:rFonts w:asciiTheme="minorHAnsi" w:hAnsiTheme="minorHAnsi" w:cs="Arial"/>
          <w:color w:val="333333"/>
          <w:sz w:val="22"/>
        </w:rPr>
        <w:br/>
      </w:r>
      <w:r w:rsidR="00BB54BE">
        <w:rPr>
          <w:rFonts w:asciiTheme="minorHAnsi" w:hAnsiTheme="minorHAnsi" w:cs="Arial"/>
          <w:color w:val="333333"/>
          <w:sz w:val="22"/>
        </w:rPr>
        <w:t xml:space="preserve">LAI awards will be presented at LAI Land Economics </w:t>
      </w:r>
      <w:r w:rsidR="00961DFB">
        <w:rPr>
          <w:rFonts w:asciiTheme="minorHAnsi" w:hAnsiTheme="minorHAnsi" w:cs="Arial"/>
          <w:color w:val="333333"/>
          <w:sz w:val="22"/>
        </w:rPr>
        <w:t>Gatherings held annually each Fall</w:t>
      </w:r>
      <w:r w:rsidR="00BB54BE">
        <w:rPr>
          <w:rFonts w:asciiTheme="minorHAnsi" w:hAnsiTheme="minorHAnsi" w:cs="Arial"/>
          <w:color w:val="333333"/>
          <w:sz w:val="22"/>
        </w:rPr>
        <w:t xml:space="preserve">.  </w:t>
      </w:r>
      <w:r w:rsidRPr="002C03D4">
        <w:rPr>
          <w:rFonts w:asciiTheme="minorHAnsi" w:hAnsiTheme="minorHAnsi" w:cs="Arial"/>
          <w:color w:val="333333"/>
          <w:sz w:val="22"/>
        </w:rPr>
        <w:t xml:space="preserve">LAI </w:t>
      </w:r>
      <w:r w:rsidR="00AA16BD">
        <w:rPr>
          <w:rFonts w:asciiTheme="minorHAnsi" w:hAnsiTheme="minorHAnsi" w:cs="Arial"/>
          <w:color w:val="333333"/>
          <w:sz w:val="22"/>
        </w:rPr>
        <w:t>will</w:t>
      </w:r>
      <w:r w:rsidRPr="002C03D4">
        <w:rPr>
          <w:rFonts w:asciiTheme="minorHAnsi" w:hAnsiTheme="minorHAnsi" w:cs="Arial"/>
          <w:color w:val="333333"/>
          <w:sz w:val="22"/>
        </w:rPr>
        <w:t xml:space="preserve"> pay for travel expenses fo</w:t>
      </w:r>
      <w:r w:rsidR="00AA16BD">
        <w:rPr>
          <w:rFonts w:asciiTheme="minorHAnsi" w:hAnsiTheme="minorHAnsi" w:cs="Arial"/>
          <w:color w:val="333333"/>
          <w:sz w:val="22"/>
        </w:rPr>
        <w:t>r awardees as follows:</w:t>
      </w:r>
      <w:r w:rsidRPr="002C03D4">
        <w:rPr>
          <w:rFonts w:asciiTheme="minorHAnsi" w:hAnsiTheme="minorHAnsi" w:cs="Arial"/>
          <w:color w:val="333333"/>
          <w:sz w:val="22"/>
        </w:rPr>
        <w:br/>
      </w:r>
    </w:p>
    <w:p w14:paraId="25F5DA26" w14:textId="7AA881F1" w:rsidR="002C03D4" w:rsidRPr="002C03D4" w:rsidRDefault="00961DFB">
      <w:pPr>
        <w:shd w:val="clear" w:color="auto" w:fill="FFFFFF"/>
        <w:rPr>
          <w:rFonts w:asciiTheme="minorHAnsi" w:hAnsiTheme="minorHAnsi" w:cs="Arial"/>
          <w:color w:val="333333"/>
          <w:sz w:val="22"/>
        </w:rPr>
      </w:pPr>
      <w:r>
        <w:rPr>
          <w:rFonts w:asciiTheme="minorHAnsi" w:hAnsiTheme="minorHAnsi" w:cs="Arial"/>
          <w:color w:val="000000" w:themeColor="text1"/>
          <w:sz w:val="22"/>
        </w:rPr>
        <w:t xml:space="preserve">Public Official </w:t>
      </w:r>
      <w:r w:rsidR="002C03D4" w:rsidRPr="004C02B5">
        <w:rPr>
          <w:rFonts w:asciiTheme="minorHAnsi" w:hAnsiTheme="minorHAnsi" w:cs="Arial"/>
          <w:color w:val="000000" w:themeColor="text1"/>
          <w:sz w:val="22"/>
        </w:rPr>
        <w:t xml:space="preserve">Urban Affairs, </w:t>
      </w:r>
      <w:r w:rsidR="009B1E4A" w:rsidRPr="004C02B5">
        <w:rPr>
          <w:rFonts w:asciiTheme="minorHAnsi" w:hAnsiTheme="minorHAnsi" w:cs="Arial"/>
          <w:color w:val="000000" w:themeColor="text1"/>
          <w:sz w:val="22"/>
        </w:rPr>
        <w:t>Journalist/</w:t>
      </w:r>
      <w:r w:rsidR="002C03D4" w:rsidRPr="004C02B5">
        <w:rPr>
          <w:rFonts w:asciiTheme="minorHAnsi" w:hAnsiTheme="minorHAnsi" w:cs="Arial"/>
          <w:color w:val="000000" w:themeColor="text1"/>
          <w:sz w:val="22"/>
        </w:rPr>
        <w:t>Author and Ely Distinguished Educator Awards</w:t>
      </w:r>
    </w:p>
    <w:p w14:paraId="63BE9AA6" w14:textId="15AF9C8E" w:rsidR="002C03D4" w:rsidRPr="009B1E4A" w:rsidRDefault="002C03D4">
      <w:pPr>
        <w:numPr>
          <w:ilvl w:val="0"/>
          <w:numId w:val="5"/>
        </w:numPr>
        <w:shd w:val="clear" w:color="auto" w:fill="FFFFFF"/>
        <w:spacing w:before="100" w:beforeAutospacing="1" w:after="100" w:afterAutospacing="1"/>
        <w:ind w:left="360"/>
        <w:rPr>
          <w:rFonts w:asciiTheme="minorHAnsi" w:hAnsiTheme="minorHAnsi" w:cs="Arial"/>
          <w:color w:val="333333"/>
          <w:sz w:val="22"/>
        </w:rPr>
      </w:pPr>
      <w:r w:rsidRPr="009B1E4A">
        <w:rPr>
          <w:rFonts w:asciiTheme="minorHAnsi" w:hAnsiTheme="minorHAnsi" w:cs="Arial"/>
          <w:color w:val="333333"/>
          <w:sz w:val="22"/>
        </w:rPr>
        <w:t xml:space="preserve">Airfare (round-trip economy class) to the site of the </w:t>
      </w:r>
      <w:r w:rsidR="00BB54BE">
        <w:rPr>
          <w:rFonts w:asciiTheme="minorHAnsi" w:hAnsiTheme="minorHAnsi" w:cs="Arial"/>
          <w:color w:val="333333"/>
          <w:sz w:val="22"/>
        </w:rPr>
        <w:t xml:space="preserve">Land Economics </w:t>
      </w:r>
      <w:r w:rsidR="00961DFB">
        <w:rPr>
          <w:rFonts w:asciiTheme="minorHAnsi" w:hAnsiTheme="minorHAnsi" w:cs="Arial"/>
          <w:color w:val="333333"/>
          <w:sz w:val="22"/>
        </w:rPr>
        <w:t>Gathering</w:t>
      </w:r>
      <w:r w:rsidRPr="009B1E4A">
        <w:rPr>
          <w:rFonts w:asciiTheme="minorHAnsi" w:hAnsiTheme="minorHAnsi" w:cs="Arial"/>
          <w:color w:val="333333"/>
          <w:sz w:val="22"/>
        </w:rPr>
        <w:t xml:space="preserve"> for the awardee and one guest (spouse,</w:t>
      </w:r>
      <w:r w:rsidR="009B1E4A">
        <w:rPr>
          <w:rFonts w:asciiTheme="minorHAnsi" w:hAnsiTheme="minorHAnsi" w:cs="Arial"/>
          <w:color w:val="333333"/>
          <w:sz w:val="22"/>
        </w:rPr>
        <w:t xml:space="preserve"> </w:t>
      </w:r>
      <w:r w:rsidRPr="009B1E4A">
        <w:rPr>
          <w:rFonts w:asciiTheme="minorHAnsi" w:hAnsiTheme="minorHAnsi" w:cs="Arial"/>
          <w:color w:val="333333"/>
          <w:sz w:val="22"/>
        </w:rPr>
        <w:t>partner, friend, family member or significant other)</w:t>
      </w:r>
    </w:p>
    <w:p w14:paraId="223FD103" w14:textId="77777777" w:rsidR="002C03D4" w:rsidRPr="002C03D4" w:rsidRDefault="002C03D4">
      <w:pPr>
        <w:numPr>
          <w:ilvl w:val="0"/>
          <w:numId w:val="5"/>
        </w:numPr>
        <w:shd w:val="clear" w:color="auto" w:fill="FFFFFF"/>
        <w:spacing w:before="100" w:beforeAutospacing="1" w:after="100" w:afterAutospacing="1"/>
        <w:ind w:left="360"/>
        <w:rPr>
          <w:rFonts w:asciiTheme="minorHAnsi" w:hAnsiTheme="minorHAnsi" w:cs="Arial"/>
          <w:color w:val="333333"/>
          <w:sz w:val="22"/>
        </w:rPr>
      </w:pPr>
      <w:r w:rsidRPr="002C03D4">
        <w:rPr>
          <w:rFonts w:asciiTheme="minorHAnsi" w:hAnsiTheme="minorHAnsi" w:cs="Arial"/>
          <w:color w:val="333333"/>
          <w:sz w:val="22"/>
        </w:rPr>
        <w:t>One hotel room for three nights at the conference hotel</w:t>
      </w:r>
    </w:p>
    <w:p w14:paraId="0542197D" w14:textId="57E580BE" w:rsidR="002C03D4" w:rsidRPr="002C03D4" w:rsidRDefault="002C03D4">
      <w:pPr>
        <w:numPr>
          <w:ilvl w:val="0"/>
          <w:numId w:val="5"/>
        </w:numPr>
        <w:shd w:val="clear" w:color="auto" w:fill="FFFFFF"/>
        <w:spacing w:before="100" w:beforeAutospacing="1" w:after="100" w:afterAutospacing="1"/>
        <w:ind w:left="360"/>
        <w:rPr>
          <w:rFonts w:asciiTheme="minorHAnsi" w:hAnsiTheme="minorHAnsi" w:cs="Arial"/>
          <w:color w:val="333333"/>
          <w:sz w:val="22"/>
        </w:rPr>
      </w:pPr>
      <w:r w:rsidRPr="002C03D4">
        <w:rPr>
          <w:rFonts w:asciiTheme="minorHAnsi" w:hAnsiTheme="minorHAnsi" w:cs="Arial"/>
          <w:color w:val="333333"/>
          <w:sz w:val="22"/>
        </w:rPr>
        <w:t xml:space="preserve">Registration to the entire </w:t>
      </w:r>
      <w:r w:rsidR="00961DFB">
        <w:rPr>
          <w:rFonts w:asciiTheme="minorHAnsi" w:hAnsiTheme="minorHAnsi" w:cs="Arial"/>
          <w:color w:val="333333"/>
          <w:sz w:val="22"/>
        </w:rPr>
        <w:t>Land Economics Gathering</w:t>
      </w:r>
      <w:r w:rsidRPr="002C03D4">
        <w:rPr>
          <w:rFonts w:asciiTheme="minorHAnsi" w:hAnsiTheme="minorHAnsi" w:cs="Arial"/>
          <w:color w:val="333333"/>
          <w:sz w:val="22"/>
        </w:rPr>
        <w:t xml:space="preserve"> for both awardee and spouse</w:t>
      </w:r>
    </w:p>
    <w:p w14:paraId="53D88921" w14:textId="77777777" w:rsidR="002C03D4" w:rsidRPr="002C03D4" w:rsidRDefault="002C03D4">
      <w:pPr>
        <w:shd w:val="clear" w:color="auto" w:fill="FFFFFF"/>
        <w:rPr>
          <w:rFonts w:asciiTheme="minorHAnsi" w:hAnsiTheme="minorHAnsi" w:cs="Arial"/>
          <w:color w:val="333333"/>
          <w:sz w:val="22"/>
        </w:rPr>
      </w:pPr>
      <w:r w:rsidRPr="002C03D4">
        <w:rPr>
          <w:rFonts w:asciiTheme="minorHAnsi" w:hAnsiTheme="minorHAnsi" w:cs="Arial"/>
          <w:color w:val="333333"/>
          <w:sz w:val="22"/>
        </w:rPr>
        <w:t>Member of the Year and Fellow award recipients:</w:t>
      </w:r>
    </w:p>
    <w:p w14:paraId="3511A416" w14:textId="6585DCF5" w:rsidR="002C03D4" w:rsidRPr="009B1E4A" w:rsidRDefault="00961DFB">
      <w:pPr>
        <w:numPr>
          <w:ilvl w:val="0"/>
          <w:numId w:val="6"/>
        </w:numPr>
        <w:shd w:val="clear" w:color="auto" w:fill="FFFFFF"/>
        <w:spacing w:before="100" w:beforeAutospacing="1" w:after="100" w:afterAutospacing="1"/>
        <w:ind w:left="360"/>
        <w:rPr>
          <w:rFonts w:asciiTheme="minorHAnsi" w:hAnsiTheme="minorHAnsi" w:cs="Arial"/>
          <w:color w:val="333333"/>
          <w:sz w:val="22"/>
        </w:rPr>
      </w:pPr>
      <w:r>
        <w:rPr>
          <w:rFonts w:asciiTheme="minorHAnsi" w:hAnsiTheme="minorHAnsi" w:cs="Arial"/>
          <w:color w:val="333333"/>
          <w:sz w:val="22"/>
        </w:rPr>
        <w:t>Land Economics Gathering</w:t>
      </w:r>
      <w:r w:rsidRPr="009B1E4A">
        <w:rPr>
          <w:rFonts w:asciiTheme="minorHAnsi" w:hAnsiTheme="minorHAnsi" w:cs="Arial"/>
          <w:color w:val="333333"/>
          <w:sz w:val="22"/>
        </w:rPr>
        <w:t xml:space="preserve"> </w:t>
      </w:r>
      <w:r w:rsidR="002C03D4" w:rsidRPr="009B1E4A">
        <w:rPr>
          <w:rFonts w:asciiTheme="minorHAnsi" w:hAnsiTheme="minorHAnsi" w:cs="Arial"/>
          <w:color w:val="333333"/>
          <w:sz w:val="22"/>
        </w:rPr>
        <w:t>registration for the awardee and one guest (spouse, partner, friend, family member or</w:t>
      </w:r>
      <w:r w:rsidR="009B1E4A">
        <w:rPr>
          <w:rFonts w:asciiTheme="minorHAnsi" w:hAnsiTheme="minorHAnsi" w:cs="Arial"/>
          <w:color w:val="333333"/>
          <w:sz w:val="22"/>
        </w:rPr>
        <w:t xml:space="preserve"> </w:t>
      </w:r>
      <w:r w:rsidR="002C03D4" w:rsidRPr="009B1E4A">
        <w:rPr>
          <w:rFonts w:asciiTheme="minorHAnsi" w:hAnsiTheme="minorHAnsi" w:cs="Arial"/>
          <w:color w:val="333333"/>
          <w:sz w:val="22"/>
        </w:rPr>
        <w:t>significant other)</w:t>
      </w:r>
    </w:p>
    <w:p w14:paraId="00D0A574" w14:textId="77777777" w:rsidR="002C03D4" w:rsidRPr="002C03D4" w:rsidRDefault="002C03D4">
      <w:pPr>
        <w:numPr>
          <w:ilvl w:val="0"/>
          <w:numId w:val="6"/>
        </w:numPr>
        <w:shd w:val="clear" w:color="auto" w:fill="FFFFFF"/>
        <w:spacing w:before="100" w:beforeAutospacing="1" w:after="100" w:afterAutospacing="1"/>
        <w:ind w:left="360"/>
        <w:rPr>
          <w:rFonts w:asciiTheme="minorHAnsi" w:hAnsiTheme="minorHAnsi" w:cs="Arial"/>
          <w:color w:val="333333"/>
          <w:sz w:val="22"/>
        </w:rPr>
      </w:pPr>
      <w:r w:rsidRPr="002C03D4">
        <w:rPr>
          <w:rFonts w:asciiTheme="minorHAnsi" w:hAnsiTheme="minorHAnsi" w:cs="Arial"/>
          <w:color w:val="333333"/>
          <w:sz w:val="22"/>
        </w:rPr>
        <w:t>No other expenses</w:t>
      </w:r>
    </w:p>
    <w:p w14:paraId="2F436F96" w14:textId="77777777" w:rsidR="00961DFB" w:rsidRDefault="00961DFB">
      <w:pPr>
        <w:rPr>
          <w:rFonts w:asciiTheme="minorHAnsi" w:hAnsiTheme="minorHAnsi" w:cs="Arial"/>
          <w:color w:val="333333"/>
          <w:sz w:val="22"/>
        </w:rPr>
      </w:pPr>
      <w:r>
        <w:rPr>
          <w:rFonts w:asciiTheme="minorHAnsi" w:hAnsiTheme="minorHAnsi" w:cs="Arial"/>
          <w:color w:val="333333"/>
          <w:sz w:val="22"/>
        </w:rPr>
        <w:br w:type="page"/>
      </w:r>
    </w:p>
    <w:p w14:paraId="5F68153A" w14:textId="2B9932ED" w:rsidR="002C03D4" w:rsidRPr="002C03D4" w:rsidRDefault="002C03D4">
      <w:pPr>
        <w:shd w:val="clear" w:color="auto" w:fill="FFFFFF"/>
        <w:rPr>
          <w:rFonts w:asciiTheme="minorHAnsi" w:hAnsiTheme="minorHAnsi" w:cs="Arial"/>
          <w:color w:val="333333"/>
          <w:sz w:val="22"/>
        </w:rPr>
      </w:pPr>
      <w:r w:rsidRPr="002C03D4">
        <w:rPr>
          <w:rFonts w:asciiTheme="minorHAnsi" w:hAnsiTheme="minorHAnsi" w:cs="Arial"/>
          <w:color w:val="333333"/>
          <w:sz w:val="22"/>
        </w:rPr>
        <w:lastRenderedPageBreak/>
        <w:t>Skyline Awardees:</w:t>
      </w:r>
    </w:p>
    <w:p w14:paraId="370333DB" w14:textId="34CB0813" w:rsidR="002C03D4" w:rsidRPr="002C03D4" w:rsidRDefault="00961DFB">
      <w:pPr>
        <w:numPr>
          <w:ilvl w:val="0"/>
          <w:numId w:val="7"/>
        </w:numPr>
        <w:shd w:val="clear" w:color="auto" w:fill="FFFFFF"/>
        <w:spacing w:before="100" w:beforeAutospacing="1" w:after="100" w:afterAutospacing="1"/>
        <w:ind w:left="360"/>
        <w:rPr>
          <w:rFonts w:asciiTheme="minorHAnsi" w:hAnsiTheme="minorHAnsi" w:cs="Arial"/>
          <w:color w:val="333333"/>
          <w:sz w:val="22"/>
        </w:rPr>
      </w:pPr>
      <w:r>
        <w:rPr>
          <w:rFonts w:asciiTheme="minorHAnsi" w:hAnsiTheme="minorHAnsi" w:cs="Arial"/>
          <w:color w:val="333333"/>
          <w:sz w:val="22"/>
        </w:rPr>
        <w:t>Land Economics Gathering</w:t>
      </w:r>
      <w:r w:rsidRPr="002C03D4">
        <w:rPr>
          <w:rFonts w:asciiTheme="minorHAnsi" w:hAnsiTheme="minorHAnsi" w:cs="Arial"/>
          <w:color w:val="333333"/>
          <w:sz w:val="22"/>
        </w:rPr>
        <w:t xml:space="preserve"> </w:t>
      </w:r>
      <w:r w:rsidR="002C03D4" w:rsidRPr="002C03D4">
        <w:rPr>
          <w:rFonts w:asciiTheme="minorHAnsi" w:hAnsiTheme="minorHAnsi" w:cs="Arial"/>
          <w:color w:val="333333"/>
          <w:sz w:val="22"/>
        </w:rPr>
        <w:t>registration only for two persons to be selected by the awardee</w:t>
      </w:r>
    </w:p>
    <w:p w14:paraId="10E91913" w14:textId="77777777" w:rsidR="002C03D4" w:rsidRPr="002C03D4" w:rsidRDefault="002C03D4">
      <w:pPr>
        <w:numPr>
          <w:ilvl w:val="0"/>
          <w:numId w:val="7"/>
        </w:numPr>
        <w:shd w:val="clear" w:color="auto" w:fill="FFFFFF"/>
        <w:spacing w:before="100" w:beforeAutospacing="1" w:after="100" w:afterAutospacing="1"/>
        <w:ind w:left="360"/>
        <w:rPr>
          <w:rFonts w:asciiTheme="minorHAnsi" w:hAnsiTheme="minorHAnsi" w:cs="Arial"/>
          <w:color w:val="333333"/>
          <w:sz w:val="22"/>
        </w:rPr>
      </w:pPr>
      <w:r w:rsidRPr="002C03D4">
        <w:rPr>
          <w:rFonts w:asciiTheme="minorHAnsi" w:hAnsiTheme="minorHAnsi" w:cs="Arial"/>
          <w:color w:val="333333"/>
          <w:sz w:val="22"/>
        </w:rPr>
        <w:t>No other expenses</w:t>
      </w:r>
    </w:p>
    <w:p w14:paraId="46449DEA" w14:textId="113903A0" w:rsidR="002C03D4" w:rsidRPr="002C03D4" w:rsidRDefault="002C03D4">
      <w:pPr>
        <w:shd w:val="clear" w:color="auto" w:fill="FFFFFF"/>
        <w:spacing w:before="300" w:after="150"/>
        <w:outlineLvl w:val="1"/>
        <w:rPr>
          <w:rFonts w:asciiTheme="minorHAnsi" w:hAnsiTheme="minorHAnsi" w:cs="Arial"/>
          <w:b/>
          <w:caps/>
          <w:color w:val="333333"/>
          <w:sz w:val="22"/>
        </w:rPr>
      </w:pPr>
      <w:r w:rsidRPr="002C03D4">
        <w:rPr>
          <w:rFonts w:asciiTheme="minorHAnsi" w:hAnsiTheme="minorHAnsi" w:cs="Arial"/>
          <w:b/>
          <w:caps/>
          <w:color w:val="333333"/>
          <w:sz w:val="22"/>
        </w:rPr>
        <w:t>CATEGORIES OF AWARDS</w:t>
      </w:r>
    </w:p>
    <w:p w14:paraId="516B030E" w14:textId="77777777" w:rsidR="002C03D4" w:rsidRPr="009B1E4A" w:rsidRDefault="002C03D4">
      <w:pPr>
        <w:shd w:val="clear" w:color="auto" w:fill="FFFFFF"/>
        <w:spacing w:before="300" w:after="150"/>
        <w:outlineLvl w:val="2"/>
        <w:rPr>
          <w:rFonts w:asciiTheme="minorHAnsi" w:hAnsiTheme="minorHAnsi" w:cs="Arial"/>
          <w:b/>
          <w:color w:val="FF0000"/>
          <w:sz w:val="22"/>
        </w:rPr>
      </w:pPr>
      <w:r w:rsidRPr="002C03D4">
        <w:rPr>
          <w:rFonts w:asciiTheme="minorHAnsi" w:hAnsiTheme="minorHAnsi" w:cs="Arial"/>
          <w:b/>
          <w:color w:val="333333"/>
          <w:sz w:val="22"/>
        </w:rPr>
        <w:t>International Member of the Year Award</w:t>
      </w:r>
      <w:r w:rsidR="009B1E4A">
        <w:rPr>
          <w:rFonts w:asciiTheme="minorHAnsi" w:hAnsiTheme="minorHAnsi" w:cs="Arial"/>
          <w:b/>
          <w:color w:val="333333"/>
          <w:sz w:val="22"/>
        </w:rPr>
        <w:t xml:space="preserve"> </w:t>
      </w:r>
    </w:p>
    <w:p w14:paraId="11612341" w14:textId="77777777" w:rsidR="002C03D4" w:rsidRPr="00E84E89" w:rsidRDefault="002C03D4">
      <w:pPr>
        <w:shd w:val="clear" w:color="auto" w:fill="FFFFFF"/>
        <w:spacing w:after="150"/>
        <w:rPr>
          <w:rFonts w:asciiTheme="minorHAnsi" w:hAnsiTheme="minorHAnsi" w:cs="Arial"/>
          <w:color w:val="FF0000"/>
          <w:sz w:val="22"/>
        </w:rPr>
      </w:pPr>
      <w:r w:rsidRPr="002C03D4">
        <w:rPr>
          <w:rFonts w:asciiTheme="minorHAnsi" w:hAnsiTheme="minorHAnsi" w:cs="Arial"/>
          <w:color w:val="333333"/>
          <w:sz w:val="22"/>
        </w:rPr>
        <w:t xml:space="preserve">This award is selected from Chapter nominations of Chapter Member of the Year honorees for the current or prior year by the International Awards Committee and will be based upon commitment to Lambda Alpha, to the nominee’s profession </w:t>
      </w:r>
      <w:r w:rsidRPr="004C02B5">
        <w:rPr>
          <w:rFonts w:asciiTheme="minorHAnsi" w:hAnsiTheme="minorHAnsi" w:cs="Arial"/>
          <w:color w:val="000000" w:themeColor="text1"/>
          <w:sz w:val="22"/>
        </w:rPr>
        <w:t>and to land economics with respect to achievement in the private or public sectors, research or education.</w:t>
      </w:r>
      <w:r w:rsidR="00E84E89" w:rsidRPr="004C02B5">
        <w:rPr>
          <w:rFonts w:asciiTheme="minorHAnsi" w:hAnsiTheme="minorHAnsi" w:cs="Arial"/>
          <w:color w:val="000000" w:themeColor="text1"/>
          <w:sz w:val="22"/>
        </w:rPr>
        <w:t xml:space="preserve">  For chapters that do not make a Chapter Member of the Year award, the justification should make a strong case for nominating the person for this award.  Awarded to LAI members only.</w:t>
      </w:r>
    </w:p>
    <w:p w14:paraId="56922F0E" w14:textId="77777777" w:rsidR="002C03D4" w:rsidRPr="002C03D4" w:rsidRDefault="002C03D4">
      <w:pPr>
        <w:shd w:val="clear" w:color="auto" w:fill="FFFFFF"/>
        <w:spacing w:before="300" w:after="150"/>
        <w:outlineLvl w:val="2"/>
        <w:rPr>
          <w:rFonts w:asciiTheme="minorHAnsi" w:hAnsiTheme="minorHAnsi" w:cs="Arial"/>
          <w:b/>
          <w:color w:val="333333"/>
          <w:sz w:val="22"/>
        </w:rPr>
      </w:pPr>
      <w:r w:rsidRPr="002C03D4">
        <w:rPr>
          <w:rFonts w:asciiTheme="minorHAnsi" w:hAnsiTheme="minorHAnsi" w:cs="Arial"/>
          <w:b/>
          <w:color w:val="333333"/>
          <w:sz w:val="22"/>
        </w:rPr>
        <w:t>International Public Official/Urban Affairs Award</w:t>
      </w:r>
    </w:p>
    <w:p w14:paraId="41242000" w14:textId="77777777" w:rsidR="002C03D4" w:rsidRPr="002C03D4" w:rsidRDefault="002C03D4">
      <w:pPr>
        <w:shd w:val="clear" w:color="auto" w:fill="FFFFFF"/>
        <w:spacing w:after="150"/>
        <w:rPr>
          <w:rFonts w:asciiTheme="minorHAnsi" w:hAnsiTheme="minorHAnsi" w:cs="Arial"/>
          <w:color w:val="333333"/>
          <w:sz w:val="22"/>
        </w:rPr>
      </w:pPr>
      <w:r w:rsidRPr="002C03D4">
        <w:rPr>
          <w:rFonts w:asciiTheme="minorHAnsi" w:hAnsiTheme="minorHAnsi" w:cs="Arial"/>
          <w:color w:val="333333"/>
          <w:sz w:val="22"/>
        </w:rPr>
        <w:t>This award is presented either to a public official who, through his or her efforts—technical, managerial or other significant effort—has made a notable contribution to improving the quality of urban life or to a person who has made outstanding contributions to urban affairs and who has advanced the frontiers of knowledge via research and/or practice.</w:t>
      </w:r>
    </w:p>
    <w:p w14:paraId="21EC79C4" w14:textId="77777777" w:rsidR="002C03D4" w:rsidRPr="002C03D4" w:rsidRDefault="002C03D4">
      <w:pPr>
        <w:shd w:val="clear" w:color="auto" w:fill="FFFFFF"/>
        <w:spacing w:before="300" w:after="150"/>
        <w:outlineLvl w:val="2"/>
        <w:rPr>
          <w:rFonts w:asciiTheme="minorHAnsi" w:hAnsiTheme="minorHAnsi" w:cs="Arial"/>
          <w:b/>
          <w:color w:val="333333"/>
          <w:sz w:val="22"/>
        </w:rPr>
      </w:pPr>
      <w:r w:rsidRPr="002C03D4">
        <w:rPr>
          <w:rFonts w:asciiTheme="minorHAnsi" w:hAnsiTheme="minorHAnsi" w:cs="Arial"/>
          <w:b/>
          <w:color w:val="333333"/>
          <w:sz w:val="22"/>
        </w:rPr>
        <w:t>International Journalism/Author Award</w:t>
      </w:r>
    </w:p>
    <w:p w14:paraId="08081EE9" w14:textId="77777777" w:rsidR="002C03D4" w:rsidRPr="002C03D4" w:rsidRDefault="002C03D4">
      <w:pPr>
        <w:shd w:val="clear" w:color="auto" w:fill="FFFFFF"/>
        <w:spacing w:after="150"/>
        <w:rPr>
          <w:rFonts w:asciiTheme="minorHAnsi" w:hAnsiTheme="minorHAnsi" w:cs="Arial"/>
          <w:color w:val="333333"/>
          <w:sz w:val="22"/>
        </w:rPr>
      </w:pPr>
      <w:r w:rsidRPr="002C03D4">
        <w:rPr>
          <w:rFonts w:asciiTheme="minorHAnsi" w:hAnsiTheme="minorHAnsi" w:cs="Arial"/>
          <w:color w:val="333333"/>
          <w:sz w:val="22"/>
        </w:rPr>
        <w:t>This award is presented either to a journalist or an author whose efforts have contributed to a greater understanding of the principles, practices and greater awareness of land economics. The journalism award is for a sustained, exemplary contribution to a national or regional body of work.  The author award is for an exemplary book length publication.</w:t>
      </w:r>
    </w:p>
    <w:p w14:paraId="3A9687CB" w14:textId="77777777" w:rsidR="002C03D4" w:rsidRPr="002C03D4" w:rsidRDefault="002C03D4">
      <w:pPr>
        <w:shd w:val="clear" w:color="auto" w:fill="FFFFFF"/>
        <w:spacing w:before="300" w:after="150"/>
        <w:outlineLvl w:val="2"/>
        <w:rPr>
          <w:rFonts w:asciiTheme="minorHAnsi" w:hAnsiTheme="minorHAnsi" w:cs="Arial"/>
          <w:b/>
          <w:color w:val="333333"/>
          <w:sz w:val="22"/>
        </w:rPr>
      </w:pPr>
      <w:r w:rsidRPr="002C03D4">
        <w:rPr>
          <w:rFonts w:asciiTheme="minorHAnsi" w:hAnsiTheme="minorHAnsi" w:cs="Arial"/>
          <w:b/>
          <w:color w:val="333333"/>
          <w:sz w:val="22"/>
        </w:rPr>
        <w:t>Richard T. Ely Distinguished Educator Award</w:t>
      </w:r>
    </w:p>
    <w:p w14:paraId="3BE44499" w14:textId="77777777" w:rsidR="002C03D4" w:rsidRPr="0041288E" w:rsidRDefault="002C03D4">
      <w:pPr>
        <w:shd w:val="clear" w:color="auto" w:fill="FFFFFF"/>
        <w:spacing w:after="150"/>
        <w:rPr>
          <w:rFonts w:asciiTheme="minorHAnsi" w:hAnsiTheme="minorHAnsi" w:cs="Arial"/>
          <w:color w:val="FF0000"/>
          <w:sz w:val="22"/>
        </w:rPr>
      </w:pPr>
      <w:r w:rsidRPr="002C03D4">
        <w:rPr>
          <w:rFonts w:asciiTheme="minorHAnsi" w:hAnsiTheme="minorHAnsi" w:cs="Arial"/>
          <w:color w:val="333333"/>
          <w:sz w:val="22"/>
        </w:rPr>
        <w:t>This award is presented to the person who has achieved excellence within the academic world in the field of land economics or one</w:t>
      </w:r>
      <w:r w:rsidR="0041288E">
        <w:rPr>
          <w:rFonts w:asciiTheme="minorHAnsi" w:hAnsiTheme="minorHAnsi" w:cs="Arial"/>
          <w:color w:val="333333"/>
          <w:sz w:val="22"/>
        </w:rPr>
        <w:t xml:space="preserve"> of its constituent discipline</w:t>
      </w:r>
      <w:r w:rsidR="0041288E" w:rsidRPr="004C02B5">
        <w:rPr>
          <w:rFonts w:asciiTheme="minorHAnsi" w:hAnsiTheme="minorHAnsi" w:cs="Arial"/>
          <w:color w:val="000000" w:themeColor="text1"/>
          <w:sz w:val="22"/>
        </w:rPr>
        <w:t>s by leadership in</w:t>
      </w:r>
      <w:r w:rsidR="00EF1B8B" w:rsidRPr="004C02B5">
        <w:rPr>
          <w:rFonts w:asciiTheme="minorHAnsi" w:hAnsiTheme="minorHAnsi" w:cs="Arial"/>
          <w:color w:val="000000" w:themeColor="text1"/>
          <w:sz w:val="22"/>
        </w:rPr>
        <w:t xml:space="preserve"> teaching, research or mentorship.</w:t>
      </w:r>
    </w:p>
    <w:p w14:paraId="3F2870DB" w14:textId="77777777" w:rsidR="002C03D4" w:rsidRPr="002C03D4" w:rsidRDefault="002C03D4">
      <w:pPr>
        <w:shd w:val="clear" w:color="auto" w:fill="FFFFFF"/>
        <w:spacing w:before="300" w:after="150"/>
        <w:outlineLvl w:val="2"/>
        <w:rPr>
          <w:rFonts w:asciiTheme="minorHAnsi" w:hAnsiTheme="minorHAnsi" w:cs="Arial"/>
          <w:b/>
          <w:color w:val="333333"/>
          <w:sz w:val="22"/>
        </w:rPr>
      </w:pPr>
      <w:r w:rsidRPr="002C03D4">
        <w:rPr>
          <w:rFonts w:asciiTheme="minorHAnsi" w:hAnsiTheme="minorHAnsi" w:cs="Arial"/>
          <w:b/>
          <w:color w:val="333333"/>
          <w:sz w:val="22"/>
        </w:rPr>
        <w:t>International Skyline Award</w:t>
      </w:r>
    </w:p>
    <w:p w14:paraId="0D7E6225" w14:textId="422BF66B" w:rsidR="002C03D4" w:rsidRPr="002C03D4" w:rsidRDefault="002C03D4">
      <w:pPr>
        <w:shd w:val="clear" w:color="auto" w:fill="FFFFFF"/>
        <w:spacing w:after="150"/>
        <w:rPr>
          <w:rFonts w:asciiTheme="minorHAnsi" w:hAnsiTheme="minorHAnsi" w:cs="Arial"/>
          <w:color w:val="333333"/>
          <w:sz w:val="22"/>
        </w:rPr>
      </w:pPr>
      <w:r w:rsidRPr="002C03D4">
        <w:rPr>
          <w:rFonts w:asciiTheme="minorHAnsi" w:hAnsiTheme="minorHAnsi" w:cs="Arial"/>
          <w:color w:val="333333"/>
          <w:sz w:val="22"/>
        </w:rPr>
        <w:t>This award will recognize a project or policy identified by the host</w:t>
      </w:r>
      <w:r w:rsidR="00961DFB" w:rsidRPr="00961DFB">
        <w:rPr>
          <w:rFonts w:asciiTheme="minorHAnsi" w:hAnsiTheme="minorHAnsi" w:cs="Arial"/>
          <w:color w:val="333333"/>
          <w:sz w:val="22"/>
        </w:rPr>
        <w:t xml:space="preserve"> </w:t>
      </w:r>
      <w:r w:rsidR="00961DFB">
        <w:rPr>
          <w:rFonts w:asciiTheme="minorHAnsi" w:hAnsiTheme="minorHAnsi" w:cs="Arial"/>
          <w:color w:val="333333"/>
          <w:sz w:val="22"/>
        </w:rPr>
        <w:t>Land Economics Gathering</w:t>
      </w:r>
      <w:r w:rsidRPr="002C03D4">
        <w:rPr>
          <w:rFonts w:asciiTheme="minorHAnsi" w:hAnsiTheme="minorHAnsi" w:cs="Arial"/>
          <w:color w:val="333333"/>
          <w:sz w:val="22"/>
        </w:rPr>
        <w:t xml:space="preserve"> Chapter and vetted by the International Awards Committee.  It is a discretionary award and will be presented only if the host chapter identifies a project, making their choice known to the International Awards Committee at least six weeks prior to the </w:t>
      </w:r>
      <w:r w:rsidR="00961DFB">
        <w:rPr>
          <w:rFonts w:asciiTheme="minorHAnsi" w:hAnsiTheme="minorHAnsi" w:cs="Arial"/>
          <w:color w:val="333333"/>
          <w:sz w:val="22"/>
        </w:rPr>
        <w:t>Land Economics Gathering</w:t>
      </w:r>
      <w:r w:rsidRPr="002C03D4">
        <w:rPr>
          <w:rFonts w:asciiTheme="minorHAnsi" w:hAnsiTheme="minorHAnsi" w:cs="Arial"/>
          <w:color w:val="333333"/>
          <w:sz w:val="22"/>
        </w:rPr>
        <w:t>.  The Skyline Award is normally made to a project or policy and is usually presented to an agency, firm or institution.</w:t>
      </w:r>
    </w:p>
    <w:p w14:paraId="2B5FD81F" w14:textId="77777777" w:rsidR="00BB3F04" w:rsidRPr="004C02B5" w:rsidRDefault="00BB3F04">
      <w:pPr>
        <w:shd w:val="clear" w:color="auto" w:fill="FFFFFF"/>
        <w:spacing w:after="150"/>
        <w:rPr>
          <w:rFonts w:asciiTheme="minorHAnsi" w:hAnsiTheme="minorHAnsi" w:cs="Arial"/>
          <w:b/>
          <w:color w:val="333333"/>
          <w:sz w:val="22"/>
        </w:rPr>
      </w:pPr>
      <w:r w:rsidRPr="004C02B5">
        <w:rPr>
          <w:rFonts w:asciiTheme="minorHAnsi" w:hAnsiTheme="minorHAnsi" w:cs="Arial"/>
          <w:b/>
          <w:color w:val="333333"/>
          <w:sz w:val="22"/>
        </w:rPr>
        <w:t>AWARD EVALUATION CRITERIA</w:t>
      </w:r>
    </w:p>
    <w:p w14:paraId="16F2E6D8" w14:textId="77777777" w:rsidR="002C03D4" w:rsidRPr="002C03D4" w:rsidRDefault="002C03D4">
      <w:pPr>
        <w:shd w:val="clear" w:color="auto" w:fill="FFFFFF"/>
        <w:spacing w:after="150"/>
        <w:rPr>
          <w:rFonts w:asciiTheme="minorHAnsi" w:hAnsiTheme="minorHAnsi" w:cs="Arial"/>
          <w:color w:val="333333"/>
          <w:sz w:val="22"/>
        </w:rPr>
      </w:pPr>
      <w:r w:rsidRPr="002C03D4">
        <w:rPr>
          <w:rFonts w:asciiTheme="minorHAnsi" w:hAnsiTheme="minorHAnsi" w:cs="Arial"/>
          <w:color w:val="333333"/>
          <w:sz w:val="22"/>
        </w:rPr>
        <w:t xml:space="preserve">The International Awards Committee will evaluate the nomination </w:t>
      </w:r>
      <w:r w:rsidR="00BB3F04">
        <w:rPr>
          <w:rFonts w:asciiTheme="minorHAnsi" w:hAnsiTheme="minorHAnsi" w:cs="Arial"/>
          <w:color w:val="333333"/>
          <w:sz w:val="22"/>
        </w:rPr>
        <w:t>by r</w:t>
      </w:r>
      <w:r w:rsidRPr="002C03D4">
        <w:rPr>
          <w:rFonts w:asciiTheme="minorHAnsi" w:hAnsiTheme="minorHAnsi" w:cs="Arial"/>
          <w:color w:val="333333"/>
          <w:sz w:val="22"/>
        </w:rPr>
        <w:t>ecognizing noteworthy and commendable instances of the practical application of the principles of land economics in the preservation, development or utilization of our land resources.</w:t>
      </w:r>
    </w:p>
    <w:p w14:paraId="7F8EAE2D" w14:textId="77777777" w:rsidR="00E84E89" w:rsidRDefault="00E84E89">
      <w:pPr>
        <w:rPr>
          <w:rFonts w:asciiTheme="minorHAnsi" w:hAnsiTheme="minorHAnsi" w:cs="Arial"/>
          <w:b/>
          <w:color w:val="333333"/>
          <w:sz w:val="22"/>
        </w:rPr>
      </w:pPr>
      <w:r>
        <w:rPr>
          <w:rFonts w:asciiTheme="minorHAnsi" w:hAnsiTheme="minorHAnsi" w:cs="Arial"/>
          <w:b/>
          <w:color w:val="333333"/>
          <w:sz w:val="22"/>
        </w:rPr>
        <w:br w:type="page"/>
      </w:r>
    </w:p>
    <w:p w14:paraId="1FBD0004" w14:textId="77777777" w:rsidR="00E84E89" w:rsidRPr="00D3296A" w:rsidRDefault="00E84E89" w:rsidP="000D02AF">
      <w:pPr>
        <w:rPr>
          <w:rFonts w:asciiTheme="minorHAnsi" w:hAnsiTheme="minorHAnsi" w:cs="Arial"/>
          <w:color w:val="333333"/>
          <w:sz w:val="22"/>
        </w:rPr>
      </w:pPr>
    </w:p>
    <w:p w14:paraId="30B6631C" w14:textId="77777777" w:rsidR="002C03D4" w:rsidRDefault="002C03D4" w:rsidP="000D02AF">
      <w:pPr>
        <w:autoSpaceDE w:val="0"/>
        <w:autoSpaceDN w:val="0"/>
        <w:adjustRightInd w:val="0"/>
        <w:jc w:val="center"/>
        <w:rPr>
          <w:rFonts w:ascii="Arial" w:hAnsi="Arial" w:cs="Arial"/>
          <w:b/>
          <w:bCs/>
          <w:color w:val="000081"/>
          <w:sz w:val="32"/>
          <w:szCs w:val="32"/>
        </w:rPr>
      </w:pPr>
      <w:r>
        <w:rPr>
          <w:rFonts w:ascii="Arial" w:hAnsi="Arial" w:cs="Arial"/>
          <w:b/>
          <w:bCs/>
          <w:noProof/>
          <w:color w:val="000081"/>
          <w:sz w:val="32"/>
          <w:szCs w:val="32"/>
        </w:rPr>
        <w:drawing>
          <wp:inline distT="0" distB="0" distL="0" distR="0" wp14:anchorId="6BC2EB9D" wp14:editId="2FD5C4AC">
            <wp:extent cx="258003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I_logo_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0037" cy="914400"/>
                    </a:xfrm>
                    <a:prstGeom prst="rect">
                      <a:avLst/>
                    </a:prstGeom>
                  </pic:spPr>
                </pic:pic>
              </a:graphicData>
            </a:graphic>
          </wp:inline>
        </w:drawing>
      </w:r>
    </w:p>
    <w:p w14:paraId="6004F1DA" w14:textId="77777777" w:rsidR="002C03D4" w:rsidRPr="002C03D4" w:rsidRDefault="002C03D4" w:rsidP="000D02AF">
      <w:pPr>
        <w:autoSpaceDE w:val="0"/>
        <w:autoSpaceDN w:val="0"/>
        <w:adjustRightInd w:val="0"/>
        <w:jc w:val="center"/>
        <w:rPr>
          <w:rFonts w:asciiTheme="minorHAnsi" w:hAnsiTheme="minorHAnsi" w:cs="Arial"/>
          <w:b/>
          <w:bCs/>
          <w:color w:val="000081"/>
        </w:rPr>
      </w:pPr>
      <w:r>
        <w:rPr>
          <w:rFonts w:ascii="Arial" w:hAnsi="Arial" w:cs="Arial"/>
          <w:b/>
          <w:bCs/>
          <w:color w:val="000000" w:themeColor="text1"/>
          <w:sz w:val="32"/>
          <w:szCs w:val="32"/>
        </w:rPr>
        <w:br/>
      </w:r>
      <w:r w:rsidRPr="002C03D4">
        <w:rPr>
          <w:rFonts w:asciiTheme="minorHAnsi" w:hAnsiTheme="minorHAnsi" w:cs="Arial"/>
          <w:b/>
          <w:bCs/>
          <w:color w:val="000000" w:themeColor="text1"/>
        </w:rPr>
        <w:t>AWARDS NOMINATION</w:t>
      </w:r>
      <w:r>
        <w:rPr>
          <w:rFonts w:asciiTheme="minorHAnsi" w:hAnsiTheme="minorHAnsi" w:cs="Arial"/>
          <w:b/>
          <w:bCs/>
          <w:color w:val="000000" w:themeColor="text1"/>
        </w:rPr>
        <w:t xml:space="preserve"> FORM</w:t>
      </w:r>
    </w:p>
    <w:p w14:paraId="38BF1961" w14:textId="77777777" w:rsidR="002C03D4" w:rsidRDefault="002C03D4" w:rsidP="000D02AF">
      <w:pPr>
        <w:shd w:val="clear" w:color="auto" w:fill="FFFFFF"/>
        <w:spacing w:after="150"/>
        <w:rPr>
          <w:rFonts w:asciiTheme="minorHAnsi" w:hAnsiTheme="minorHAnsi" w:cs="Arial"/>
          <w:color w:val="333333"/>
        </w:rPr>
      </w:pPr>
    </w:p>
    <w:p w14:paraId="163D6845" w14:textId="77777777" w:rsidR="002C03D4" w:rsidRDefault="000D02AF" w:rsidP="000D02AF">
      <w:pPr>
        <w:shd w:val="clear" w:color="auto" w:fill="FFFFFF"/>
        <w:spacing w:after="150"/>
        <w:rPr>
          <w:rFonts w:asciiTheme="minorHAnsi" w:hAnsiTheme="minorHAnsi" w:cs="Arial"/>
          <w:color w:val="333333"/>
        </w:rPr>
      </w:pPr>
      <w:r>
        <w:rPr>
          <w:rFonts w:asciiTheme="minorHAnsi" w:hAnsiTheme="minorHAnsi" w:cs="Arial"/>
          <w:color w:val="333333"/>
        </w:rPr>
        <w:t xml:space="preserve">Please </w:t>
      </w:r>
      <w:r w:rsidR="00BB3F04">
        <w:rPr>
          <w:rFonts w:asciiTheme="minorHAnsi" w:hAnsiTheme="minorHAnsi" w:cs="Arial"/>
          <w:color w:val="333333"/>
        </w:rPr>
        <w:t xml:space="preserve">submit </w:t>
      </w:r>
      <w:r>
        <w:rPr>
          <w:rFonts w:asciiTheme="minorHAnsi" w:hAnsiTheme="minorHAnsi" w:cs="Arial"/>
          <w:color w:val="333333"/>
        </w:rPr>
        <w:t>the following information:</w:t>
      </w:r>
    </w:p>
    <w:tbl>
      <w:tblPr>
        <w:tblStyle w:val="TableGrid"/>
        <w:tblW w:w="0" w:type="auto"/>
        <w:tblLook w:val="04A0" w:firstRow="1" w:lastRow="0" w:firstColumn="1" w:lastColumn="0" w:noHBand="0" w:noVBand="1"/>
      </w:tblPr>
      <w:tblGrid>
        <w:gridCol w:w="2605"/>
        <w:gridCol w:w="7015"/>
      </w:tblGrid>
      <w:tr w:rsidR="000D02AF" w14:paraId="79C1E02A" w14:textId="77777777" w:rsidTr="000D02AF">
        <w:tc>
          <w:tcPr>
            <w:tcW w:w="2605" w:type="dxa"/>
          </w:tcPr>
          <w:p w14:paraId="4CD5E43A" w14:textId="77777777" w:rsidR="000D02AF" w:rsidRDefault="009B1E4A" w:rsidP="000D02AF">
            <w:pPr>
              <w:shd w:val="clear" w:color="auto" w:fill="FFFFFF"/>
              <w:rPr>
                <w:rFonts w:asciiTheme="minorHAnsi" w:hAnsiTheme="minorHAnsi" w:cs="Arial"/>
                <w:color w:val="333333"/>
              </w:rPr>
            </w:pPr>
            <w:r>
              <w:rPr>
                <w:rFonts w:asciiTheme="minorHAnsi" w:hAnsiTheme="minorHAnsi" w:cs="Arial"/>
                <w:color w:val="333333"/>
              </w:rPr>
              <w:t xml:space="preserve">LAI Chapter President </w:t>
            </w:r>
            <w:r w:rsidRPr="004C02B5">
              <w:rPr>
                <w:rFonts w:asciiTheme="minorHAnsi" w:hAnsiTheme="minorHAnsi" w:cs="Arial"/>
                <w:color w:val="000000" w:themeColor="text1"/>
              </w:rPr>
              <w:t>(nominator)</w:t>
            </w:r>
            <w:r w:rsidR="000D02AF" w:rsidRPr="004C02B5">
              <w:rPr>
                <w:rFonts w:asciiTheme="minorHAnsi" w:hAnsiTheme="minorHAnsi" w:cs="Arial"/>
                <w:color w:val="000000" w:themeColor="text1"/>
              </w:rPr>
              <w:t>:</w:t>
            </w:r>
          </w:p>
          <w:p w14:paraId="44A151A6" w14:textId="77777777" w:rsidR="000D02AF" w:rsidRDefault="000D02AF" w:rsidP="000D02AF">
            <w:pPr>
              <w:rPr>
                <w:rFonts w:asciiTheme="minorHAnsi" w:hAnsiTheme="minorHAnsi" w:cs="Arial"/>
                <w:color w:val="333333"/>
              </w:rPr>
            </w:pPr>
          </w:p>
        </w:tc>
        <w:tc>
          <w:tcPr>
            <w:tcW w:w="7015" w:type="dxa"/>
          </w:tcPr>
          <w:p w14:paraId="7BC61934" w14:textId="77777777" w:rsidR="000D02AF" w:rsidRDefault="000D02AF" w:rsidP="000D02AF">
            <w:pPr>
              <w:rPr>
                <w:rFonts w:asciiTheme="minorHAnsi" w:hAnsiTheme="minorHAnsi" w:cs="Arial"/>
                <w:color w:val="333333"/>
              </w:rPr>
            </w:pPr>
          </w:p>
        </w:tc>
      </w:tr>
      <w:tr w:rsidR="000D02AF" w14:paraId="4CAD2B8D" w14:textId="77777777" w:rsidTr="000D02AF">
        <w:tc>
          <w:tcPr>
            <w:tcW w:w="2605" w:type="dxa"/>
          </w:tcPr>
          <w:p w14:paraId="1DC1AA44" w14:textId="77777777" w:rsidR="000D02AF" w:rsidRDefault="000D02AF" w:rsidP="000D02AF">
            <w:pPr>
              <w:shd w:val="clear" w:color="auto" w:fill="FFFFFF"/>
              <w:rPr>
                <w:rFonts w:asciiTheme="minorHAnsi" w:hAnsiTheme="minorHAnsi" w:cs="Arial"/>
                <w:color w:val="333333"/>
              </w:rPr>
            </w:pPr>
            <w:r>
              <w:rPr>
                <w:rFonts w:asciiTheme="minorHAnsi" w:hAnsiTheme="minorHAnsi" w:cs="Arial"/>
                <w:color w:val="333333"/>
              </w:rPr>
              <w:t>LAI Chapter:</w:t>
            </w:r>
          </w:p>
          <w:p w14:paraId="29ADA1AF" w14:textId="77777777" w:rsidR="000D02AF" w:rsidRDefault="000D02AF" w:rsidP="000D02AF">
            <w:pPr>
              <w:rPr>
                <w:rFonts w:asciiTheme="minorHAnsi" w:hAnsiTheme="minorHAnsi" w:cs="Arial"/>
                <w:color w:val="333333"/>
              </w:rPr>
            </w:pPr>
          </w:p>
        </w:tc>
        <w:tc>
          <w:tcPr>
            <w:tcW w:w="7015" w:type="dxa"/>
          </w:tcPr>
          <w:p w14:paraId="05208C25" w14:textId="77777777" w:rsidR="000D02AF" w:rsidRDefault="000D02AF" w:rsidP="000D02AF">
            <w:pPr>
              <w:rPr>
                <w:rFonts w:asciiTheme="minorHAnsi" w:hAnsiTheme="minorHAnsi" w:cs="Arial"/>
                <w:color w:val="333333"/>
              </w:rPr>
            </w:pPr>
          </w:p>
        </w:tc>
      </w:tr>
      <w:tr w:rsidR="000D02AF" w14:paraId="79D69978" w14:textId="77777777" w:rsidTr="000D02AF">
        <w:tc>
          <w:tcPr>
            <w:tcW w:w="2605" w:type="dxa"/>
          </w:tcPr>
          <w:p w14:paraId="2A6C9E56" w14:textId="77777777" w:rsidR="000D02AF" w:rsidRDefault="000D02AF" w:rsidP="000D02AF">
            <w:pPr>
              <w:shd w:val="clear" w:color="auto" w:fill="FFFFFF"/>
              <w:rPr>
                <w:rFonts w:asciiTheme="minorHAnsi" w:hAnsiTheme="minorHAnsi" w:cs="Arial"/>
                <w:color w:val="333333"/>
              </w:rPr>
            </w:pPr>
            <w:r>
              <w:rPr>
                <w:rFonts w:asciiTheme="minorHAnsi" w:hAnsiTheme="minorHAnsi" w:cs="Arial"/>
                <w:color w:val="333333"/>
              </w:rPr>
              <w:t>Contact Information for Chapter President:</w:t>
            </w:r>
          </w:p>
          <w:p w14:paraId="2403021D" w14:textId="77777777" w:rsidR="000D02AF" w:rsidRDefault="000D02AF" w:rsidP="000D02AF">
            <w:pPr>
              <w:rPr>
                <w:rFonts w:asciiTheme="minorHAnsi" w:hAnsiTheme="minorHAnsi" w:cs="Arial"/>
                <w:color w:val="333333"/>
              </w:rPr>
            </w:pPr>
          </w:p>
        </w:tc>
        <w:tc>
          <w:tcPr>
            <w:tcW w:w="7015" w:type="dxa"/>
          </w:tcPr>
          <w:p w14:paraId="2274E735" w14:textId="77777777" w:rsidR="000D02AF" w:rsidRDefault="000D02AF" w:rsidP="000D02AF">
            <w:pPr>
              <w:rPr>
                <w:rFonts w:asciiTheme="minorHAnsi" w:hAnsiTheme="minorHAnsi" w:cs="Arial"/>
                <w:color w:val="333333"/>
              </w:rPr>
            </w:pPr>
          </w:p>
        </w:tc>
      </w:tr>
      <w:tr w:rsidR="000D02AF" w14:paraId="26E14156" w14:textId="77777777" w:rsidTr="000D02AF">
        <w:tc>
          <w:tcPr>
            <w:tcW w:w="2605" w:type="dxa"/>
          </w:tcPr>
          <w:p w14:paraId="38CA79CB" w14:textId="77777777" w:rsidR="000D02AF" w:rsidRDefault="000D02AF" w:rsidP="000D02AF">
            <w:pPr>
              <w:shd w:val="clear" w:color="auto" w:fill="FFFFFF"/>
              <w:rPr>
                <w:rFonts w:asciiTheme="minorHAnsi" w:hAnsiTheme="minorHAnsi" w:cs="Arial"/>
                <w:color w:val="333333"/>
              </w:rPr>
            </w:pPr>
            <w:r>
              <w:rPr>
                <w:rFonts w:asciiTheme="minorHAnsi" w:hAnsiTheme="minorHAnsi" w:cs="Arial"/>
                <w:color w:val="333333"/>
              </w:rPr>
              <w:t>Name of Nominee:</w:t>
            </w:r>
          </w:p>
          <w:p w14:paraId="4AAF3B7C" w14:textId="77777777" w:rsidR="000D02AF" w:rsidRDefault="000D02AF" w:rsidP="000D02AF">
            <w:pPr>
              <w:rPr>
                <w:rFonts w:asciiTheme="minorHAnsi" w:hAnsiTheme="minorHAnsi" w:cs="Arial"/>
                <w:color w:val="333333"/>
              </w:rPr>
            </w:pPr>
          </w:p>
        </w:tc>
        <w:tc>
          <w:tcPr>
            <w:tcW w:w="7015" w:type="dxa"/>
          </w:tcPr>
          <w:p w14:paraId="3F89DC9D" w14:textId="77777777" w:rsidR="000D02AF" w:rsidRDefault="000D02AF" w:rsidP="000D02AF">
            <w:pPr>
              <w:rPr>
                <w:rFonts w:asciiTheme="minorHAnsi" w:hAnsiTheme="minorHAnsi" w:cs="Arial"/>
                <w:color w:val="333333"/>
              </w:rPr>
            </w:pPr>
          </w:p>
        </w:tc>
      </w:tr>
      <w:tr w:rsidR="000D02AF" w14:paraId="1370A2C0" w14:textId="77777777" w:rsidTr="000D02AF">
        <w:tc>
          <w:tcPr>
            <w:tcW w:w="2605" w:type="dxa"/>
          </w:tcPr>
          <w:p w14:paraId="2A9452F7" w14:textId="77777777" w:rsidR="000D02AF" w:rsidRDefault="000D02AF" w:rsidP="000D02AF">
            <w:pPr>
              <w:shd w:val="clear" w:color="auto" w:fill="FFFFFF"/>
              <w:rPr>
                <w:rFonts w:asciiTheme="minorHAnsi" w:hAnsiTheme="minorHAnsi" w:cs="Arial"/>
                <w:color w:val="333333"/>
              </w:rPr>
            </w:pPr>
            <w:r>
              <w:rPr>
                <w:rFonts w:asciiTheme="minorHAnsi" w:hAnsiTheme="minorHAnsi" w:cs="Arial"/>
                <w:color w:val="333333"/>
              </w:rPr>
              <w:t>Award Category:</w:t>
            </w:r>
          </w:p>
          <w:p w14:paraId="173F9597" w14:textId="77777777" w:rsidR="000D02AF" w:rsidRDefault="000D02AF" w:rsidP="000D02AF">
            <w:pPr>
              <w:rPr>
                <w:rFonts w:asciiTheme="minorHAnsi" w:hAnsiTheme="minorHAnsi" w:cs="Arial"/>
                <w:color w:val="333333"/>
              </w:rPr>
            </w:pPr>
          </w:p>
        </w:tc>
        <w:tc>
          <w:tcPr>
            <w:tcW w:w="7015" w:type="dxa"/>
          </w:tcPr>
          <w:p w14:paraId="7D5A7CBF" w14:textId="77777777" w:rsidR="000D02AF" w:rsidRDefault="000D02AF" w:rsidP="000D02AF">
            <w:pPr>
              <w:rPr>
                <w:rFonts w:asciiTheme="minorHAnsi" w:hAnsiTheme="minorHAnsi" w:cs="Arial"/>
                <w:color w:val="333333"/>
              </w:rPr>
            </w:pPr>
          </w:p>
        </w:tc>
      </w:tr>
      <w:tr w:rsidR="000D02AF" w14:paraId="27FCFF84" w14:textId="77777777" w:rsidTr="0069346A">
        <w:tc>
          <w:tcPr>
            <w:tcW w:w="9620" w:type="dxa"/>
            <w:gridSpan w:val="2"/>
          </w:tcPr>
          <w:p w14:paraId="632060DC" w14:textId="77777777" w:rsidR="000D02AF" w:rsidRPr="002C03D4" w:rsidRDefault="000D02AF" w:rsidP="000D02AF">
            <w:pPr>
              <w:shd w:val="clear" w:color="auto" w:fill="FFFFFF"/>
              <w:rPr>
                <w:rFonts w:asciiTheme="minorHAnsi" w:hAnsiTheme="minorHAnsi" w:cs="Arial"/>
                <w:color w:val="333333"/>
              </w:rPr>
            </w:pPr>
            <w:r>
              <w:br w:type="page"/>
            </w:r>
            <w:r w:rsidRPr="002C03D4">
              <w:rPr>
                <w:rFonts w:asciiTheme="minorHAnsi" w:hAnsiTheme="minorHAnsi" w:cs="Arial"/>
                <w:color w:val="333333"/>
              </w:rPr>
              <w:t xml:space="preserve">Justification for nomination </w:t>
            </w:r>
            <w:r w:rsidRPr="002C03D4">
              <w:rPr>
                <w:rFonts w:asciiTheme="minorHAnsi" w:hAnsiTheme="minorHAnsi" w:cs="Arial"/>
                <w:color w:val="333333"/>
                <w:sz w:val="20"/>
              </w:rPr>
              <w:t>(</w:t>
            </w:r>
            <w:r w:rsidRPr="00FB7F02">
              <w:rPr>
                <w:rFonts w:asciiTheme="minorHAnsi" w:hAnsiTheme="minorHAnsi" w:cs="Arial"/>
                <w:color w:val="333333"/>
                <w:sz w:val="20"/>
                <w:highlight w:val="yellow"/>
              </w:rPr>
              <w:t>1 page maxi</w:t>
            </w:r>
            <w:r w:rsidRPr="00FB7F02">
              <w:rPr>
                <w:rFonts w:asciiTheme="minorHAnsi" w:hAnsiTheme="minorHAnsi" w:cs="Arial"/>
                <w:color w:val="000000" w:themeColor="text1"/>
                <w:sz w:val="20"/>
                <w:highlight w:val="yellow"/>
              </w:rPr>
              <w:t>mum</w:t>
            </w:r>
            <w:r w:rsidRPr="004C02B5">
              <w:rPr>
                <w:rFonts w:asciiTheme="minorHAnsi" w:hAnsiTheme="minorHAnsi" w:cs="Arial"/>
                <w:color w:val="000000" w:themeColor="text1"/>
                <w:sz w:val="20"/>
              </w:rPr>
              <w:t xml:space="preserve">, </w:t>
            </w:r>
            <w:r w:rsidR="009B1E4A" w:rsidRPr="004C02B5">
              <w:rPr>
                <w:rFonts w:asciiTheme="minorHAnsi" w:hAnsiTheme="minorHAnsi" w:cs="Arial"/>
                <w:color w:val="000000" w:themeColor="text1"/>
                <w:sz w:val="20"/>
              </w:rPr>
              <w:t xml:space="preserve">with headshot, please; </w:t>
            </w:r>
            <w:r w:rsidRPr="004C02B5">
              <w:rPr>
                <w:rFonts w:asciiTheme="minorHAnsi" w:hAnsiTheme="minorHAnsi" w:cs="Arial"/>
                <w:color w:val="000000" w:themeColor="text1"/>
                <w:sz w:val="20"/>
              </w:rPr>
              <w:t>phot</w:t>
            </w:r>
            <w:r w:rsidRPr="002C03D4">
              <w:rPr>
                <w:rFonts w:asciiTheme="minorHAnsi" w:hAnsiTheme="minorHAnsi" w:cs="Arial"/>
                <w:color w:val="333333"/>
                <w:sz w:val="20"/>
              </w:rPr>
              <w:t>os encouraged for Skyline nominations)</w:t>
            </w:r>
          </w:p>
          <w:p w14:paraId="6C30D234" w14:textId="77777777" w:rsidR="000D02AF" w:rsidRDefault="000D02AF" w:rsidP="000D02AF">
            <w:pPr>
              <w:rPr>
                <w:rFonts w:asciiTheme="minorHAnsi" w:hAnsiTheme="minorHAnsi" w:cs="Arial"/>
                <w:color w:val="333333"/>
              </w:rPr>
            </w:pPr>
          </w:p>
        </w:tc>
      </w:tr>
      <w:tr w:rsidR="000D02AF" w14:paraId="6C093C9C" w14:textId="77777777" w:rsidTr="009B1E4A">
        <w:trPr>
          <w:trHeight w:val="5930"/>
        </w:trPr>
        <w:tc>
          <w:tcPr>
            <w:tcW w:w="9620" w:type="dxa"/>
            <w:gridSpan w:val="2"/>
          </w:tcPr>
          <w:p w14:paraId="2FE330B6" w14:textId="77777777" w:rsidR="000D02AF" w:rsidRDefault="000D02AF" w:rsidP="000D02AF">
            <w:pPr>
              <w:rPr>
                <w:rFonts w:asciiTheme="minorHAnsi" w:hAnsiTheme="minorHAnsi" w:cs="Arial"/>
                <w:color w:val="333333"/>
              </w:rPr>
            </w:pPr>
          </w:p>
          <w:p w14:paraId="39D09414" w14:textId="77777777" w:rsidR="000D02AF" w:rsidRDefault="000D02AF" w:rsidP="000D02AF">
            <w:pPr>
              <w:rPr>
                <w:rFonts w:asciiTheme="minorHAnsi" w:hAnsiTheme="minorHAnsi" w:cs="Arial"/>
                <w:color w:val="333333"/>
              </w:rPr>
            </w:pPr>
          </w:p>
          <w:p w14:paraId="11CD9491" w14:textId="77777777" w:rsidR="000D02AF" w:rsidRDefault="000D02AF" w:rsidP="000D02AF">
            <w:pPr>
              <w:rPr>
                <w:rFonts w:asciiTheme="minorHAnsi" w:hAnsiTheme="minorHAnsi" w:cs="Arial"/>
                <w:color w:val="333333"/>
              </w:rPr>
            </w:pPr>
          </w:p>
          <w:p w14:paraId="16C9353A" w14:textId="77777777" w:rsidR="000D02AF" w:rsidRDefault="000D02AF" w:rsidP="000D02AF">
            <w:pPr>
              <w:rPr>
                <w:rFonts w:asciiTheme="minorHAnsi" w:hAnsiTheme="minorHAnsi" w:cs="Arial"/>
                <w:color w:val="333333"/>
              </w:rPr>
            </w:pPr>
          </w:p>
          <w:p w14:paraId="400BAE8A" w14:textId="77777777" w:rsidR="000D02AF" w:rsidRDefault="000D02AF" w:rsidP="000D02AF">
            <w:pPr>
              <w:rPr>
                <w:rFonts w:asciiTheme="minorHAnsi" w:hAnsiTheme="minorHAnsi" w:cs="Arial"/>
                <w:color w:val="333333"/>
              </w:rPr>
            </w:pPr>
          </w:p>
          <w:p w14:paraId="1B33AE04" w14:textId="77777777" w:rsidR="000D02AF" w:rsidRDefault="000D02AF" w:rsidP="000D02AF">
            <w:pPr>
              <w:rPr>
                <w:rFonts w:asciiTheme="minorHAnsi" w:hAnsiTheme="minorHAnsi" w:cs="Arial"/>
                <w:color w:val="333333"/>
              </w:rPr>
            </w:pPr>
          </w:p>
          <w:p w14:paraId="28A786AD" w14:textId="77777777" w:rsidR="000D02AF" w:rsidRDefault="000D02AF" w:rsidP="000D02AF">
            <w:pPr>
              <w:rPr>
                <w:rFonts w:asciiTheme="minorHAnsi" w:hAnsiTheme="minorHAnsi" w:cs="Arial"/>
                <w:color w:val="333333"/>
              </w:rPr>
            </w:pPr>
          </w:p>
          <w:p w14:paraId="3DE66FAB" w14:textId="77777777" w:rsidR="000D02AF" w:rsidRDefault="000D02AF" w:rsidP="000D02AF">
            <w:pPr>
              <w:rPr>
                <w:rFonts w:asciiTheme="minorHAnsi" w:hAnsiTheme="minorHAnsi" w:cs="Arial"/>
                <w:color w:val="333333"/>
              </w:rPr>
            </w:pPr>
          </w:p>
          <w:p w14:paraId="4C56BE46" w14:textId="77777777" w:rsidR="000D02AF" w:rsidRDefault="000D02AF" w:rsidP="000D02AF">
            <w:pPr>
              <w:rPr>
                <w:rFonts w:asciiTheme="minorHAnsi" w:hAnsiTheme="minorHAnsi" w:cs="Arial"/>
                <w:color w:val="333333"/>
              </w:rPr>
            </w:pPr>
          </w:p>
          <w:p w14:paraId="36CE6463" w14:textId="77777777" w:rsidR="000D02AF" w:rsidRDefault="000D02AF" w:rsidP="000D02AF">
            <w:pPr>
              <w:rPr>
                <w:rFonts w:asciiTheme="minorHAnsi" w:hAnsiTheme="minorHAnsi" w:cs="Arial"/>
                <w:color w:val="333333"/>
              </w:rPr>
            </w:pPr>
          </w:p>
          <w:p w14:paraId="26EE0574" w14:textId="77777777" w:rsidR="000D02AF" w:rsidRDefault="000D02AF" w:rsidP="000D02AF">
            <w:pPr>
              <w:rPr>
                <w:rFonts w:asciiTheme="minorHAnsi" w:hAnsiTheme="minorHAnsi" w:cs="Arial"/>
                <w:color w:val="333333"/>
              </w:rPr>
            </w:pPr>
          </w:p>
          <w:p w14:paraId="145404AA" w14:textId="77777777" w:rsidR="000D02AF" w:rsidRDefault="000D02AF" w:rsidP="000D02AF">
            <w:pPr>
              <w:rPr>
                <w:rFonts w:asciiTheme="minorHAnsi" w:hAnsiTheme="minorHAnsi" w:cs="Arial"/>
                <w:color w:val="333333"/>
              </w:rPr>
            </w:pPr>
          </w:p>
          <w:p w14:paraId="7643B935" w14:textId="77777777" w:rsidR="000D02AF" w:rsidRDefault="000D02AF" w:rsidP="000D02AF">
            <w:pPr>
              <w:rPr>
                <w:rFonts w:asciiTheme="minorHAnsi" w:hAnsiTheme="minorHAnsi" w:cs="Arial"/>
                <w:color w:val="333333"/>
              </w:rPr>
            </w:pPr>
          </w:p>
          <w:p w14:paraId="1F252316" w14:textId="77777777" w:rsidR="000D02AF" w:rsidRDefault="000D02AF" w:rsidP="000D02AF">
            <w:pPr>
              <w:rPr>
                <w:rFonts w:asciiTheme="minorHAnsi" w:hAnsiTheme="minorHAnsi" w:cs="Arial"/>
                <w:color w:val="333333"/>
              </w:rPr>
            </w:pPr>
          </w:p>
          <w:p w14:paraId="6EBFCE25" w14:textId="77777777" w:rsidR="000D02AF" w:rsidRDefault="000D02AF" w:rsidP="000D02AF">
            <w:pPr>
              <w:rPr>
                <w:rFonts w:asciiTheme="minorHAnsi" w:hAnsiTheme="minorHAnsi" w:cs="Arial"/>
                <w:color w:val="333333"/>
              </w:rPr>
            </w:pPr>
          </w:p>
          <w:p w14:paraId="4F544266" w14:textId="77777777" w:rsidR="000D02AF" w:rsidRDefault="000D02AF" w:rsidP="000D02AF">
            <w:pPr>
              <w:rPr>
                <w:rFonts w:asciiTheme="minorHAnsi" w:hAnsiTheme="minorHAnsi" w:cs="Arial"/>
                <w:color w:val="333333"/>
              </w:rPr>
            </w:pPr>
          </w:p>
          <w:p w14:paraId="6E841EB1" w14:textId="77777777" w:rsidR="000D02AF" w:rsidRDefault="000D02AF" w:rsidP="000D02AF">
            <w:pPr>
              <w:rPr>
                <w:rFonts w:asciiTheme="minorHAnsi" w:hAnsiTheme="minorHAnsi" w:cs="Arial"/>
                <w:color w:val="333333"/>
              </w:rPr>
            </w:pPr>
          </w:p>
          <w:p w14:paraId="5D9A4BC2" w14:textId="77777777" w:rsidR="000D02AF" w:rsidRDefault="000D02AF" w:rsidP="000D02AF">
            <w:pPr>
              <w:rPr>
                <w:rFonts w:asciiTheme="minorHAnsi" w:hAnsiTheme="minorHAnsi" w:cs="Arial"/>
                <w:color w:val="333333"/>
              </w:rPr>
            </w:pPr>
          </w:p>
          <w:p w14:paraId="03593B34" w14:textId="77777777" w:rsidR="000D02AF" w:rsidRDefault="000D02AF" w:rsidP="000D02AF">
            <w:pPr>
              <w:rPr>
                <w:rFonts w:asciiTheme="minorHAnsi" w:hAnsiTheme="minorHAnsi" w:cs="Arial"/>
                <w:color w:val="333333"/>
              </w:rPr>
            </w:pPr>
          </w:p>
          <w:p w14:paraId="1140F8AF" w14:textId="77777777" w:rsidR="000D02AF" w:rsidRDefault="000D02AF" w:rsidP="000D02AF">
            <w:pPr>
              <w:rPr>
                <w:rFonts w:asciiTheme="minorHAnsi" w:hAnsiTheme="minorHAnsi" w:cs="Arial"/>
                <w:color w:val="333333"/>
              </w:rPr>
            </w:pPr>
          </w:p>
          <w:p w14:paraId="04910D4C" w14:textId="77777777" w:rsidR="000D02AF" w:rsidRDefault="000D02AF" w:rsidP="000D02AF">
            <w:pPr>
              <w:rPr>
                <w:rFonts w:asciiTheme="minorHAnsi" w:hAnsiTheme="minorHAnsi" w:cs="Arial"/>
                <w:color w:val="333333"/>
              </w:rPr>
            </w:pPr>
          </w:p>
          <w:p w14:paraId="4BB7C72B" w14:textId="77777777" w:rsidR="000D02AF" w:rsidRDefault="000D02AF" w:rsidP="000D02AF">
            <w:pPr>
              <w:rPr>
                <w:rFonts w:asciiTheme="minorHAnsi" w:hAnsiTheme="minorHAnsi" w:cs="Arial"/>
                <w:color w:val="333333"/>
              </w:rPr>
            </w:pPr>
          </w:p>
          <w:p w14:paraId="64609D0D" w14:textId="77777777" w:rsidR="000D02AF" w:rsidRDefault="000D02AF" w:rsidP="000D02AF">
            <w:pPr>
              <w:rPr>
                <w:rFonts w:asciiTheme="minorHAnsi" w:hAnsiTheme="minorHAnsi" w:cs="Arial"/>
                <w:color w:val="333333"/>
              </w:rPr>
            </w:pPr>
          </w:p>
          <w:p w14:paraId="6975F328" w14:textId="77777777" w:rsidR="000D02AF" w:rsidRDefault="00BB3F04" w:rsidP="000D02AF">
            <w:pPr>
              <w:rPr>
                <w:rFonts w:asciiTheme="minorHAnsi" w:hAnsiTheme="minorHAnsi" w:cs="Arial"/>
                <w:color w:val="333333"/>
              </w:rPr>
            </w:pPr>
            <w:r w:rsidRPr="002C03D4">
              <w:rPr>
                <w:rFonts w:asciiTheme="minorHAnsi" w:hAnsiTheme="minorHAnsi" w:cs="Arial"/>
                <w:color w:val="333333"/>
              </w:rPr>
              <w:lastRenderedPageBreak/>
              <w:t>Justification for nomination</w:t>
            </w:r>
            <w:r>
              <w:rPr>
                <w:rFonts w:asciiTheme="minorHAnsi" w:hAnsiTheme="minorHAnsi" w:cs="Arial"/>
                <w:color w:val="333333"/>
              </w:rPr>
              <w:t>, cont.</w:t>
            </w:r>
          </w:p>
          <w:p w14:paraId="6CFE33E6" w14:textId="77777777" w:rsidR="000D02AF" w:rsidRDefault="000D02AF" w:rsidP="000D02AF">
            <w:pPr>
              <w:rPr>
                <w:rFonts w:asciiTheme="minorHAnsi" w:hAnsiTheme="minorHAnsi" w:cs="Arial"/>
                <w:color w:val="333333"/>
              </w:rPr>
            </w:pPr>
          </w:p>
          <w:p w14:paraId="6F19EDBF" w14:textId="77777777" w:rsidR="000D02AF" w:rsidRDefault="000D02AF" w:rsidP="000D02AF">
            <w:pPr>
              <w:rPr>
                <w:rFonts w:asciiTheme="minorHAnsi" w:hAnsiTheme="minorHAnsi" w:cs="Arial"/>
                <w:color w:val="333333"/>
              </w:rPr>
            </w:pPr>
          </w:p>
          <w:p w14:paraId="50C2A781" w14:textId="77777777" w:rsidR="000D02AF" w:rsidRDefault="000D02AF" w:rsidP="000D02AF">
            <w:pPr>
              <w:rPr>
                <w:rFonts w:asciiTheme="minorHAnsi" w:hAnsiTheme="minorHAnsi" w:cs="Arial"/>
                <w:color w:val="333333"/>
              </w:rPr>
            </w:pPr>
          </w:p>
          <w:p w14:paraId="56A0E816" w14:textId="77777777" w:rsidR="000D02AF" w:rsidRDefault="000D02AF" w:rsidP="000D02AF">
            <w:pPr>
              <w:rPr>
                <w:rFonts w:asciiTheme="minorHAnsi" w:hAnsiTheme="minorHAnsi" w:cs="Arial"/>
                <w:color w:val="333333"/>
              </w:rPr>
            </w:pPr>
          </w:p>
          <w:p w14:paraId="75F4873B" w14:textId="77777777" w:rsidR="000D02AF" w:rsidRDefault="000D02AF" w:rsidP="000D02AF">
            <w:pPr>
              <w:rPr>
                <w:rFonts w:asciiTheme="minorHAnsi" w:hAnsiTheme="minorHAnsi" w:cs="Arial"/>
                <w:color w:val="333333"/>
              </w:rPr>
            </w:pPr>
          </w:p>
          <w:p w14:paraId="40F4CA36" w14:textId="77777777" w:rsidR="000D02AF" w:rsidRDefault="000D02AF" w:rsidP="000D02AF">
            <w:pPr>
              <w:rPr>
                <w:rFonts w:asciiTheme="minorHAnsi" w:hAnsiTheme="minorHAnsi" w:cs="Arial"/>
                <w:color w:val="333333"/>
              </w:rPr>
            </w:pPr>
          </w:p>
          <w:p w14:paraId="09FE4320" w14:textId="77777777" w:rsidR="000D02AF" w:rsidRDefault="000D02AF" w:rsidP="000D02AF">
            <w:pPr>
              <w:rPr>
                <w:rFonts w:asciiTheme="minorHAnsi" w:hAnsiTheme="minorHAnsi" w:cs="Arial"/>
                <w:color w:val="333333"/>
              </w:rPr>
            </w:pPr>
          </w:p>
          <w:p w14:paraId="7A61DD5E" w14:textId="77777777" w:rsidR="000D02AF" w:rsidRDefault="000D02AF" w:rsidP="000D02AF">
            <w:pPr>
              <w:rPr>
                <w:rFonts w:asciiTheme="minorHAnsi" w:hAnsiTheme="minorHAnsi" w:cs="Arial"/>
                <w:color w:val="333333"/>
              </w:rPr>
            </w:pPr>
          </w:p>
          <w:p w14:paraId="17764893" w14:textId="77777777" w:rsidR="000D02AF" w:rsidRDefault="000D02AF" w:rsidP="000D02AF">
            <w:pPr>
              <w:rPr>
                <w:rFonts w:asciiTheme="minorHAnsi" w:hAnsiTheme="minorHAnsi" w:cs="Arial"/>
                <w:color w:val="333333"/>
              </w:rPr>
            </w:pPr>
          </w:p>
          <w:p w14:paraId="2FCAF8C2" w14:textId="77777777" w:rsidR="000D02AF" w:rsidRDefault="000D02AF" w:rsidP="000D02AF">
            <w:pPr>
              <w:rPr>
                <w:rFonts w:asciiTheme="minorHAnsi" w:hAnsiTheme="minorHAnsi" w:cs="Arial"/>
                <w:color w:val="333333"/>
              </w:rPr>
            </w:pPr>
          </w:p>
          <w:p w14:paraId="18B5FDA6" w14:textId="77777777" w:rsidR="000D02AF" w:rsidRDefault="000D02AF" w:rsidP="000D02AF">
            <w:pPr>
              <w:rPr>
                <w:rFonts w:asciiTheme="minorHAnsi" w:hAnsiTheme="minorHAnsi" w:cs="Arial"/>
                <w:color w:val="333333"/>
              </w:rPr>
            </w:pPr>
          </w:p>
          <w:p w14:paraId="18D0949C" w14:textId="77777777" w:rsidR="000D02AF" w:rsidRDefault="000D02AF" w:rsidP="000D02AF">
            <w:pPr>
              <w:rPr>
                <w:rFonts w:asciiTheme="minorHAnsi" w:hAnsiTheme="minorHAnsi" w:cs="Arial"/>
                <w:color w:val="333333"/>
              </w:rPr>
            </w:pPr>
          </w:p>
          <w:p w14:paraId="14E1ED35" w14:textId="77777777" w:rsidR="000D02AF" w:rsidRDefault="000D02AF" w:rsidP="000D02AF">
            <w:pPr>
              <w:rPr>
                <w:rFonts w:asciiTheme="minorHAnsi" w:hAnsiTheme="minorHAnsi" w:cs="Arial"/>
                <w:color w:val="333333"/>
              </w:rPr>
            </w:pPr>
          </w:p>
          <w:p w14:paraId="3A55B723" w14:textId="77777777" w:rsidR="00CB32F5" w:rsidRDefault="00CB32F5" w:rsidP="000D02AF">
            <w:pPr>
              <w:rPr>
                <w:rFonts w:asciiTheme="minorHAnsi" w:hAnsiTheme="minorHAnsi" w:cs="Arial"/>
                <w:color w:val="333333"/>
              </w:rPr>
            </w:pPr>
          </w:p>
          <w:p w14:paraId="055F8BFD" w14:textId="77777777" w:rsidR="00CB32F5" w:rsidRDefault="00CB32F5" w:rsidP="000D02AF">
            <w:pPr>
              <w:rPr>
                <w:rFonts w:asciiTheme="minorHAnsi" w:hAnsiTheme="minorHAnsi" w:cs="Arial"/>
                <w:color w:val="333333"/>
              </w:rPr>
            </w:pPr>
          </w:p>
          <w:p w14:paraId="3D8A2D52" w14:textId="77777777" w:rsidR="00CB32F5" w:rsidRDefault="00CB32F5" w:rsidP="000D02AF">
            <w:pPr>
              <w:rPr>
                <w:rFonts w:asciiTheme="minorHAnsi" w:hAnsiTheme="minorHAnsi" w:cs="Arial"/>
                <w:color w:val="333333"/>
              </w:rPr>
            </w:pPr>
          </w:p>
          <w:p w14:paraId="78F97668" w14:textId="77777777" w:rsidR="00CB32F5" w:rsidRDefault="00CB32F5" w:rsidP="000D02AF">
            <w:pPr>
              <w:rPr>
                <w:rFonts w:asciiTheme="minorHAnsi" w:hAnsiTheme="minorHAnsi" w:cs="Arial"/>
                <w:color w:val="333333"/>
              </w:rPr>
            </w:pPr>
          </w:p>
          <w:p w14:paraId="154068E6" w14:textId="77777777" w:rsidR="00CB32F5" w:rsidRDefault="00CB32F5" w:rsidP="000D02AF">
            <w:pPr>
              <w:rPr>
                <w:rFonts w:asciiTheme="minorHAnsi" w:hAnsiTheme="minorHAnsi" w:cs="Arial"/>
                <w:color w:val="333333"/>
              </w:rPr>
            </w:pPr>
          </w:p>
          <w:p w14:paraId="6304EF6F" w14:textId="77777777" w:rsidR="00CB32F5" w:rsidRDefault="00CB32F5" w:rsidP="000D02AF">
            <w:pPr>
              <w:rPr>
                <w:rFonts w:asciiTheme="minorHAnsi" w:hAnsiTheme="minorHAnsi" w:cs="Arial"/>
                <w:color w:val="333333"/>
              </w:rPr>
            </w:pPr>
          </w:p>
          <w:p w14:paraId="4F6251C9" w14:textId="77777777" w:rsidR="00CB32F5" w:rsidRDefault="00CB32F5" w:rsidP="000D02AF">
            <w:pPr>
              <w:rPr>
                <w:rFonts w:asciiTheme="minorHAnsi" w:hAnsiTheme="minorHAnsi" w:cs="Arial"/>
                <w:color w:val="333333"/>
              </w:rPr>
            </w:pPr>
          </w:p>
          <w:p w14:paraId="09E86B68" w14:textId="77777777" w:rsidR="000D02AF" w:rsidRDefault="000D02AF" w:rsidP="000D02AF">
            <w:pPr>
              <w:rPr>
                <w:rFonts w:asciiTheme="minorHAnsi" w:hAnsiTheme="minorHAnsi" w:cs="Arial"/>
                <w:color w:val="333333"/>
              </w:rPr>
            </w:pPr>
          </w:p>
          <w:p w14:paraId="346D3106" w14:textId="77777777" w:rsidR="000D02AF" w:rsidRDefault="000D02AF" w:rsidP="000D02AF">
            <w:pPr>
              <w:rPr>
                <w:rFonts w:asciiTheme="minorHAnsi" w:hAnsiTheme="minorHAnsi" w:cs="Arial"/>
                <w:color w:val="333333"/>
              </w:rPr>
            </w:pPr>
          </w:p>
          <w:p w14:paraId="5BFE8E84" w14:textId="77777777" w:rsidR="000D02AF" w:rsidRDefault="000D02AF" w:rsidP="000D02AF">
            <w:pPr>
              <w:rPr>
                <w:rFonts w:asciiTheme="minorHAnsi" w:hAnsiTheme="minorHAnsi" w:cs="Arial"/>
                <w:color w:val="333333"/>
              </w:rPr>
            </w:pPr>
          </w:p>
          <w:p w14:paraId="4FAE47E7" w14:textId="77777777" w:rsidR="000D02AF" w:rsidRDefault="000D02AF" w:rsidP="000D02AF">
            <w:pPr>
              <w:rPr>
                <w:rFonts w:asciiTheme="minorHAnsi" w:hAnsiTheme="minorHAnsi" w:cs="Arial"/>
                <w:color w:val="333333"/>
              </w:rPr>
            </w:pPr>
          </w:p>
        </w:tc>
      </w:tr>
    </w:tbl>
    <w:p w14:paraId="396728C1" w14:textId="77777777" w:rsidR="000D02AF" w:rsidRDefault="000D02AF" w:rsidP="000D02AF">
      <w:pPr>
        <w:shd w:val="clear" w:color="auto" w:fill="FFFFFF"/>
        <w:rPr>
          <w:rFonts w:asciiTheme="minorHAnsi" w:hAnsiTheme="minorHAnsi" w:cs="Arial"/>
          <w:color w:val="333333"/>
        </w:rPr>
      </w:pPr>
    </w:p>
    <w:p w14:paraId="45934629" w14:textId="77777777" w:rsidR="009B1E4A" w:rsidRPr="004C02B5" w:rsidRDefault="009B1E4A" w:rsidP="000D02AF">
      <w:pPr>
        <w:shd w:val="clear" w:color="auto" w:fill="FFFFFF"/>
        <w:rPr>
          <w:rFonts w:asciiTheme="minorHAnsi" w:hAnsiTheme="minorHAnsi" w:cs="Arial"/>
          <w:color w:val="000000" w:themeColor="text1"/>
        </w:rPr>
      </w:pPr>
      <w:r w:rsidRPr="004C02B5">
        <w:rPr>
          <w:rFonts w:asciiTheme="minorHAnsi" w:hAnsiTheme="minorHAnsi" w:cs="Arial"/>
          <w:color w:val="000000" w:themeColor="text1"/>
        </w:rPr>
        <w:t xml:space="preserve">Proposed Citation: </w:t>
      </w:r>
      <w:r w:rsidRPr="004C02B5">
        <w:rPr>
          <w:rFonts w:asciiTheme="minorHAnsi" w:hAnsiTheme="minorHAnsi" w:cs="Arial"/>
          <w:color w:val="000000" w:themeColor="text1"/>
          <w:sz w:val="20"/>
          <w:szCs w:val="20"/>
        </w:rPr>
        <w:t xml:space="preserve">(25 words </w:t>
      </w:r>
      <w:r w:rsidR="00E84E89" w:rsidRPr="004C02B5">
        <w:rPr>
          <w:rFonts w:asciiTheme="minorHAnsi" w:hAnsiTheme="minorHAnsi" w:cs="Arial"/>
          <w:color w:val="000000" w:themeColor="text1"/>
          <w:sz w:val="20"/>
          <w:szCs w:val="20"/>
        </w:rPr>
        <w:t>if possible; we may edit for length)</w:t>
      </w:r>
    </w:p>
    <w:tbl>
      <w:tblPr>
        <w:tblStyle w:val="TableGrid"/>
        <w:tblW w:w="0" w:type="auto"/>
        <w:tblLook w:val="04A0" w:firstRow="1" w:lastRow="0" w:firstColumn="1" w:lastColumn="0" w:noHBand="0" w:noVBand="1"/>
      </w:tblPr>
      <w:tblGrid>
        <w:gridCol w:w="9625"/>
      </w:tblGrid>
      <w:tr w:rsidR="004C02B5" w:rsidRPr="004C02B5" w14:paraId="577AE0D2" w14:textId="77777777" w:rsidTr="009B1E4A">
        <w:trPr>
          <w:trHeight w:val="2303"/>
        </w:trPr>
        <w:tc>
          <w:tcPr>
            <w:tcW w:w="9625" w:type="dxa"/>
          </w:tcPr>
          <w:p w14:paraId="3DF768C3" w14:textId="77777777" w:rsidR="009B1E4A" w:rsidRPr="004C02B5" w:rsidRDefault="00E84E89" w:rsidP="000D02AF">
            <w:pPr>
              <w:rPr>
                <w:rFonts w:asciiTheme="minorHAnsi" w:hAnsiTheme="minorHAnsi" w:cs="Arial"/>
                <w:color w:val="000000" w:themeColor="text1"/>
              </w:rPr>
            </w:pPr>
            <w:r w:rsidRPr="004C02B5">
              <w:rPr>
                <w:rFonts w:asciiTheme="minorHAnsi" w:hAnsiTheme="minorHAnsi" w:cs="Arial"/>
                <w:color w:val="000000" w:themeColor="text1"/>
              </w:rPr>
              <w:t>In recognition of/for:</w:t>
            </w:r>
          </w:p>
        </w:tc>
      </w:tr>
    </w:tbl>
    <w:p w14:paraId="200FCC48" w14:textId="77777777" w:rsidR="009B1E4A" w:rsidRDefault="009B1E4A" w:rsidP="000D02AF">
      <w:pPr>
        <w:shd w:val="clear" w:color="auto" w:fill="FFFFFF"/>
        <w:rPr>
          <w:rFonts w:asciiTheme="minorHAnsi" w:hAnsiTheme="minorHAnsi" w:cs="Arial"/>
          <w:color w:val="333333"/>
        </w:rPr>
      </w:pPr>
    </w:p>
    <w:p w14:paraId="191CA087" w14:textId="77777777" w:rsidR="009B1E4A" w:rsidRDefault="009B1E4A" w:rsidP="000D02AF">
      <w:pPr>
        <w:shd w:val="clear" w:color="auto" w:fill="FFFFFF"/>
        <w:rPr>
          <w:rFonts w:asciiTheme="minorHAnsi" w:hAnsiTheme="minorHAnsi" w:cs="Arial"/>
          <w:color w:val="333333"/>
        </w:rPr>
      </w:pPr>
    </w:p>
    <w:p w14:paraId="7A47219F" w14:textId="77777777" w:rsidR="000D02AF" w:rsidRPr="002C03D4" w:rsidRDefault="00BD5AE0" w:rsidP="000D02AF">
      <w:pPr>
        <w:shd w:val="clear" w:color="auto" w:fill="FFFFFF"/>
        <w:rPr>
          <w:rFonts w:asciiTheme="minorHAnsi" w:hAnsiTheme="minorHAnsi" w:cs="Arial"/>
          <w:color w:val="333333"/>
        </w:rPr>
      </w:pPr>
      <w:r>
        <w:rPr>
          <w:rFonts w:asciiTheme="minorHAnsi" w:hAnsiTheme="minorHAnsi" w:cs="Arial"/>
          <w:color w:val="333333"/>
        </w:rPr>
        <w:t>Please s</w:t>
      </w:r>
      <w:r w:rsidR="000D02AF" w:rsidRPr="002C03D4">
        <w:rPr>
          <w:rFonts w:asciiTheme="minorHAnsi" w:hAnsiTheme="minorHAnsi" w:cs="Arial"/>
          <w:color w:val="333333"/>
        </w:rPr>
        <w:t>ubmit nominations and any questions to:</w:t>
      </w:r>
      <w:r w:rsidR="000D02AF" w:rsidRPr="002C03D4">
        <w:rPr>
          <w:rFonts w:asciiTheme="minorHAnsi" w:hAnsiTheme="minorHAnsi" w:cs="Arial"/>
          <w:color w:val="333333"/>
        </w:rPr>
        <w:br/>
        <w:t> </w:t>
      </w:r>
    </w:p>
    <w:p w14:paraId="15E1D503" w14:textId="70DC5000" w:rsidR="000D02AF" w:rsidRPr="0056373F" w:rsidRDefault="00000000" w:rsidP="000D02AF">
      <w:pPr>
        <w:shd w:val="clear" w:color="auto" w:fill="FFFFFF"/>
        <w:rPr>
          <w:rFonts w:asciiTheme="minorHAnsi" w:hAnsiTheme="minorHAnsi" w:cs="Arial"/>
          <w:color w:val="333333"/>
          <w:lang w:val="es-ES"/>
        </w:rPr>
      </w:pPr>
      <w:hyperlink r:id="rId11" w:history="1">
        <w:r w:rsidR="0056373F" w:rsidRPr="0056373F">
          <w:rPr>
            <w:rFonts w:asciiTheme="minorHAnsi" w:hAnsiTheme="minorHAnsi" w:cs="Arial"/>
            <w:color w:val="2D9ABC"/>
            <w:lang w:val="es-ES"/>
          </w:rPr>
          <w:t>Sheil</w:t>
        </w:r>
      </w:hyperlink>
      <w:r w:rsidR="0056373F" w:rsidRPr="0056373F">
        <w:rPr>
          <w:rFonts w:asciiTheme="minorHAnsi" w:hAnsiTheme="minorHAnsi" w:cs="Arial"/>
          <w:color w:val="2D9ABC"/>
          <w:lang w:val="es-ES"/>
        </w:rPr>
        <w:t>a Nova</w:t>
      </w:r>
      <w:r w:rsidR="0056373F">
        <w:rPr>
          <w:rFonts w:asciiTheme="minorHAnsi" w:hAnsiTheme="minorHAnsi" w:cs="Arial"/>
          <w:color w:val="2D9ABC"/>
          <w:lang w:val="es-ES"/>
        </w:rPr>
        <w:t>k</w:t>
      </w:r>
      <w:r w:rsidR="000D02AF" w:rsidRPr="0056373F">
        <w:rPr>
          <w:rFonts w:asciiTheme="minorHAnsi" w:hAnsiTheme="minorHAnsi" w:cs="Arial"/>
          <w:color w:val="333333"/>
          <w:lang w:val="es-ES"/>
        </w:rPr>
        <w:t xml:space="preserve"> – </w:t>
      </w:r>
      <w:hyperlink r:id="rId12" w:history="1">
        <w:r w:rsidR="000D02AF" w:rsidRPr="0056373F">
          <w:rPr>
            <w:rStyle w:val="Hyperlink"/>
            <w:rFonts w:asciiTheme="minorHAnsi" w:hAnsiTheme="minorHAnsi" w:cs="Arial"/>
            <w:lang w:val="es-ES"/>
          </w:rPr>
          <w:t>lai@lai.org</w:t>
        </w:r>
      </w:hyperlink>
      <w:r w:rsidR="000D02AF" w:rsidRPr="0056373F">
        <w:rPr>
          <w:rFonts w:asciiTheme="minorHAnsi" w:hAnsiTheme="minorHAnsi" w:cs="Arial"/>
          <w:color w:val="333333"/>
          <w:lang w:val="es-ES"/>
        </w:rPr>
        <w:t xml:space="preserve"> </w:t>
      </w:r>
    </w:p>
    <w:p w14:paraId="13B59E7F" w14:textId="77777777" w:rsidR="000D02AF" w:rsidRPr="002C03D4" w:rsidRDefault="000D02AF" w:rsidP="000D02AF">
      <w:pPr>
        <w:shd w:val="clear" w:color="auto" w:fill="FFFFFF"/>
        <w:rPr>
          <w:rFonts w:asciiTheme="minorHAnsi" w:hAnsiTheme="minorHAnsi" w:cs="Arial"/>
          <w:color w:val="333333"/>
        </w:rPr>
      </w:pPr>
      <w:r w:rsidRPr="002C03D4">
        <w:rPr>
          <w:rFonts w:asciiTheme="minorHAnsi" w:hAnsiTheme="minorHAnsi" w:cs="Arial"/>
          <w:color w:val="333333"/>
        </w:rPr>
        <w:t>Executive Director</w:t>
      </w:r>
    </w:p>
    <w:p w14:paraId="398E2FC6" w14:textId="77777777" w:rsidR="000D02AF" w:rsidRPr="002C03D4" w:rsidRDefault="000D02AF" w:rsidP="000D02AF">
      <w:pPr>
        <w:shd w:val="clear" w:color="auto" w:fill="FFFFFF"/>
        <w:rPr>
          <w:rFonts w:asciiTheme="minorHAnsi" w:hAnsiTheme="minorHAnsi" w:cs="Arial"/>
          <w:color w:val="333333"/>
        </w:rPr>
      </w:pPr>
      <w:r w:rsidRPr="002C03D4">
        <w:rPr>
          <w:rFonts w:asciiTheme="minorHAnsi" w:hAnsiTheme="minorHAnsi" w:cs="Arial"/>
          <w:color w:val="333333"/>
        </w:rPr>
        <w:t>Lambda Alpha International</w:t>
      </w:r>
    </w:p>
    <w:p w14:paraId="1ECB9D44" w14:textId="77777777" w:rsidR="002C03D4" w:rsidRPr="002C03D4" w:rsidRDefault="000D02AF" w:rsidP="000D02AF">
      <w:pPr>
        <w:shd w:val="clear" w:color="auto" w:fill="FFFFFF"/>
        <w:rPr>
          <w:rFonts w:asciiTheme="minorHAnsi" w:hAnsiTheme="minorHAnsi" w:cs="Arial"/>
          <w:color w:val="333333"/>
        </w:rPr>
      </w:pPr>
      <w:r w:rsidRPr="002C03D4">
        <w:rPr>
          <w:rFonts w:asciiTheme="minorHAnsi" w:hAnsiTheme="minorHAnsi" w:cs="Arial"/>
          <w:color w:val="333333"/>
        </w:rPr>
        <w:t>480-719-7404</w:t>
      </w:r>
    </w:p>
    <w:sectPr w:rsidR="002C03D4" w:rsidRPr="002C03D4" w:rsidSect="000D02AF">
      <w:footerReference w:type="default" r:id="rId13"/>
      <w:pgSz w:w="12240" w:h="15840"/>
      <w:pgMar w:top="360" w:right="810" w:bottom="810" w:left="8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3669" w14:textId="77777777" w:rsidR="003D607A" w:rsidRDefault="003D607A" w:rsidP="00141BE8">
      <w:r>
        <w:separator/>
      </w:r>
    </w:p>
  </w:endnote>
  <w:endnote w:type="continuationSeparator" w:id="0">
    <w:p w14:paraId="1F06F414" w14:textId="77777777" w:rsidR="003D607A" w:rsidRDefault="003D607A" w:rsidP="0014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0947" w14:textId="77777777" w:rsidR="00753AB5" w:rsidRDefault="00CB32F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B11AB" w:rsidRPr="009B11AB">
      <w:rPr>
        <w:b/>
        <w:bCs/>
        <w:noProof/>
      </w:rPr>
      <w:t>1</w:t>
    </w:r>
    <w:r>
      <w:rPr>
        <w:b/>
        <w:bCs/>
        <w:noProof/>
      </w:rPr>
      <w:fldChar w:fldCharType="end"/>
    </w:r>
  </w:p>
  <w:p w14:paraId="5E22AA94" w14:textId="77777777" w:rsidR="00753AB5" w:rsidRDefault="0075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7EFD" w14:textId="77777777" w:rsidR="003D607A" w:rsidRDefault="003D607A" w:rsidP="00141BE8">
      <w:r>
        <w:separator/>
      </w:r>
    </w:p>
  </w:footnote>
  <w:footnote w:type="continuationSeparator" w:id="0">
    <w:p w14:paraId="35A3AFA0" w14:textId="77777777" w:rsidR="003D607A" w:rsidRDefault="003D607A" w:rsidP="00141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E9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175DE"/>
    <w:multiLevelType w:val="multilevel"/>
    <w:tmpl w:val="3C66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61DC4"/>
    <w:multiLevelType w:val="multilevel"/>
    <w:tmpl w:val="609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52F65"/>
    <w:multiLevelType w:val="hybridMultilevel"/>
    <w:tmpl w:val="BEBA7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F15EE"/>
    <w:multiLevelType w:val="hybridMultilevel"/>
    <w:tmpl w:val="3488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C458C"/>
    <w:multiLevelType w:val="multilevel"/>
    <w:tmpl w:val="BC6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B7B85"/>
    <w:multiLevelType w:val="multilevel"/>
    <w:tmpl w:val="E402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83C76"/>
    <w:multiLevelType w:val="hybridMultilevel"/>
    <w:tmpl w:val="5F98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646C6"/>
    <w:multiLevelType w:val="hybridMultilevel"/>
    <w:tmpl w:val="E9088514"/>
    <w:lvl w:ilvl="0" w:tplc="5B3C785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626AD"/>
    <w:multiLevelType w:val="hybridMultilevel"/>
    <w:tmpl w:val="E94CA5FA"/>
    <w:lvl w:ilvl="0" w:tplc="ED1AB8B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A4822"/>
    <w:multiLevelType w:val="multilevel"/>
    <w:tmpl w:val="2D22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913913">
    <w:abstractNumId w:val="0"/>
  </w:num>
  <w:num w:numId="2" w16cid:durableId="822618731">
    <w:abstractNumId w:val="3"/>
  </w:num>
  <w:num w:numId="3" w16cid:durableId="1073895821">
    <w:abstractNumId w:val="7"/>
  </w:num>
  <w:num w:numId="4" w16cid:durableId="935558572">
    <w:abstractNumId w:val="9"/>
  </w:num>
  <w:num w:numId="5" w16cid:durableId="742065978">
    <w:abstractNumId w:val="2"/>
  </w:num>
  <w:num w:numId="6" w16cid:durableId="894773916">
    <w:abstractNumId w:val="6"/>
  </w:num>
  <w:num w:numId="7" w16cid:durableId="1039285715">
    <w:abstractNumId w:val="5"/>
  </w:num>
  <w:num w:numId="8" w16cid:durableId="1014724593">
    <w:abstractNumId w:val="4"/>
  </w:num>
  <w:num w:numId="9" w16cid:durableId="1372729247">
    <w:abstractNumId w:val="8"/>
  </w:num>
  <w:num w:numId="10" w16cid:durableId="2008895505">
    <w:abstractNumId w:val="1"/>
  </w:num>
  <w:num w:numId="11" w16cid:durableId="1892375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DD"/>
    <w:rsid w:val="00001D6C"/>
    <w:rsid w:val="00002664"/>
    <w:rsid w:val="000034F9"/>
    <w:rsid w:val="0001146E"/>
    <w:rsid w:val="000216CC"/>
    <w:rsid w:val="00025ECE"/>
    <w:rsid w:val="00025F76"/>
    <w:rsid w:val="00030FB3"/>
    <w:rsid w:val="00032AD8"/>
    <w:rsid w:val="00033E7C"/>
    <w:rsid w:val="000360EB"/>
    <w:rsid w:val="000365E1"/>
    <w:rsid w:val="000454B6"/>
    <w:rsid w:val="0004617A"/>
    <w:rsid w:val="000505F4"/>
    <w:rsid w:val="00061844"/>
    <w:rsid w:val="000620C4"/>
    <w:rsid w:val="0006786C"/>
    <w:rsid w:val="00071EFA"/>
    <w:rsid w:val="0008758B"/>
    <w:rsid w:val="00094CAA"/>
    <w:rsid w:val="0009783C"/>
    <w:rsid w:val="000B4582"/>
    <w:rsid w:val="000C2341"/>
    <w:rsid w:val="000C38F6"/>
    <w:rsid w:val="000D00AB"/>
    <w:rsid w:val="000D02AF"/>
    <w:rsid w:val="000D0A8C"/>
    <w:rsid w:val="000D3347"/>
    <w:rsid w:val="000D76D0"/>
    <w:rsid w:val="000E5F9B"/>
    <w:rsid w:val="000E6A8C"/>
    <w:rsid w:val="00104B00"/>
    <w:rsid w:val="0010735A"/>
    <w:rsid w:val="00110DC2"/>
    <w:rsid w:val="00141BE8"/>
    <w:rsid w:val="00145C39"/>
    <w:rsid w:val="00151839"/>
    <w:rsid w:val="00151F33"/>
    <w:rsid w:val="001530D3"/>
    <w:rsid w:val="00154117"/>
    <w:rsid w:val="001659B2"/>
    <w:rsid w:val="001712B0"/>
    <w:rsid w:val="00184024"/>
    <w:rsid w:val="001871B5"/>
    <w:rsid w:val="00196A8D"/>
    <w:rsid w:val="001B287C"/>
    <w:rsid w:val="001C1A8C"/>
    <w:rsid w:val="001C2840"/>
    <w:rsid w:val="001C3454"/>
    <w:rsid w:val="001C53D9"/>
    <w:rsid w:val="001D0E89"/>
    <w:rsid w:val="001D6603"/>
    <w:rsid w:val="001D6C71"/>
    <w:rsid w:val="001D7C94"/>
    <w:rsid w:val="001E56C8"/>
    <w:rsid w:val="001E747E"/>
    <w:rsid w:val="002010D6"/>
    <w:rsid w:val="00201FAE"/>
    <w:rsid w:val="0020760A"/>
    <w:rsid w:val="002112A3"/>
    <w:rsid w:val="002362D1"/>
    <w:rsid w:val="00241B4A"/>
    <w:rsid w:val="0025332A"/>
    <w:rsid w:val="00256D29"/>
    <w:rsid w:val="00292EA7"/>
    <w:rsid w:val="002A35AA"/>
    <w:rsid w:val="002A48B6"/>
    <w:rsid w:val="002A54C2"/>
    <w:rsid w:val="002B586C"/>
    <w:rsid w:val="002B6EC9"/>
    <w:rsid w:val="002B78E0"/>
    <w:rsid w:val="002C03D4"/>
    <w:rsid w:val="002D3439"/>
    <w:rsid w:val="00303144"/>
    <w:rsid w:val="00303878"/>
    <w:rsid w:val="0030418E"/>
    <w:rsid w:val="003141BD"/>
    <w:rsid w:val="00360203"/>
    <w:rsid w:val="00360892"/>
    <w:rsid w:val="00366522"/>
    <w:rsid w:val="003756D2"/>
    <w:rsid w:val="003845DE"/>
    <w:rsid w:val="0038468D"/>
    <w:rsid w:val="00390237"/>
    <w:rsid w:val="003905CF"/>
    <w:rsid w:val="00395AC5"/>
    <w:rsid w:val="00397CA4"/>
    <w:rsid w:val="003B2CDC"/>
    <w:rsid w:val="003B54FF"/>
    <w:rsid w:val="003D607A"/>
    <w:rsid w:val="003D7932"/>
    <w:rsid w:val="003E46E0"/>
    <w:rsid w:val="003E4898"/>
    <w:rsid w:val="00402487"/>
    <w:rsid w:val="0041288E"/>
    <w:rsid w:val="00415C88"/>
    <w:rsid w:val="004371AF"/>
    <w:rsid w:val="004457DB"/>
    <w:rsid w:val="004529EA"/>
    <w:rsid w:val="00464803"/>
    <w:rsid w:val="0047541D"/>
    <w:rsid w:val="004804BD"/>
    <w:rsid w:val="00481AAC"/>
    <w:rsid w:val="00486B7A"/>
    <w:rsid w:val="00486D67"/>
    <w:rsid w:val="00492621"/>
    <w:rsid w:val="00497547"/>
    <w:rsid w:val="004A6594"/>
    <w:rsid w:val="004B7AD3"/>
    <w:rsid w:val="004C0081"/>
    <w:rsid w:val="004C02B5"/>
    <w:rsid w:val="004C0774"/>
    <w:rsid w:val="004C0CBA"/>
    <w:rsid w:val="004C6F32"/>
    <w:rsid w:val="004D406F"/>
    <w:rsid w:val="004E589B"/>
    <w:rsid w:val="004F1C7E"/>
    <w:rsid w:val="00507033"/>
    <w:rsid w:val="00515191"/>
    <w:rsid w:val="00521DB4"/>
    <w:rsid w:val="00552F49"/>
    <w:rsid w:val="00555822"/>
    <w:rsid w:val="005573C1"/>
    <w:rsid w:val="0056373F"/>
    <w:rsid w:val="005667B6"/>
    <w:rsid w:val="0056768F"/>
    <w:rsid w:val="00580BFF"/>
    <w:rsid w:val="00583579"/>
    <w:rsid w:val="00584F70"/>
    <w:rsid w:val="005C01C4"/>
    <w:rsid w:val="005C34BF"/>
    <w:rsid w:val="005C654D"/>
    <w:rsid w:val="005D0ED6"/>
    <w:rsid w:val="005D1573"/>
    <w:rsid w:val="005D28F3"/>
    <w:rsid w:val="005E652B"/>
    <w:rsid w:val="00615175"/>
    <w:rsid w:val="00625496"/>
    <w:rsid w:val="0063087D"/>
    <w:rsid w:val="00631F13"/>
    <w:rsid w:val="00640506"/>
    <w:rsid w:val="00641A31"/>
    <w:rsid w:val="00676E79"/>
    <w:rsid w:val="0068023E"/>
    <w:rsid w:val="006861C3"/>
    <w:rsid w:val="00691BFA"/>
    <w:rsid w:val="00697093"/>
    <w:rsid w:val="006A2EE2"/>
    <w:rsid w:val="006A72EF"/>
    <w:rsid w:val="006B4656"/>
    <w:rsid w:val="006C2FD0"/>
    <w:rsid w:val="006C5490"/>
    <w:rsid w:val="006D58B2"/>
    <w:rsid w:val="006F2947"/>
    <w:rsid w:val="007016E6"/>
    <w:rsid w:val="0070233C"/>
    <w:rsid w:val="00707BCE"/>
    <w:rsid w:val="007113A9"/>
    <w:rsid w:val="007138DF"/>
    <w:rsid w:val="00714EAA"/>
    <w:rsid w:val="007222AC"/>
    <w:rsid w:val="00724FDD"/>
    <w:rsid w:val="0073651C"/>
    <w:rsid w:val="00736ACB"/>
    <w:rsid w:val="007413BA"/>
    <w:rsid w:val="007449D0"/>
    <w:rsid w:val="007465EF"/>
    <w:rsid w:val="00753AB5"/>
    <w:rsid w:val="00773A16"/>
    <w:rsid w:val="00773D4D"/>
    <w:rsid w:val="00774CA6"/>
    <w:rsid w:val="00795CA8"/>
    <w:rsid w:val="00797DB3"/>
    <w:rsid w:val="007C07ED"/>
    <w:rsid w:val="007F69BD"/>
    <w:rsid w:val="0081395C"/>
    <w:rsid w:val="008163C1"/>
    <w:rsid w:val="00827A3E"/>
    <w:rsid w:val="00837F5D"/>
    <w:rsid w:val="00854A87"/>
    <w:rsid w:val="00857D63"/>
    <w:rsid w:val="0088601F"/>
    <w:rsid w:val="0088635E"/>
    <w:rsid w:val="00886785"/>
    <w:rsid w:val="00886C0C"/>
    <w:rsid w:val="00887277"/>
    <w:rsid w:val="008921F4"/>
    <w:rsid w:val="00896162"/>
    <w:rsid w:val="008A315F"/>
    <w:rsid w:val="008A5BB5"/>
    <w:rsid w:val="008B5201"/>
    <w:rsid w:val="008C291B"/>
    <w:rsid w:val="008C7E5A"/>
    <w:rsid w:val="008D27D5"/>
    <w:rsid w:val="008D382E"/>
    <w:rsid w:val="008D7769"/>
    <w:rsid w:val="008F49B1"/>
    <w:rsid w:val="00906AC8"/>
    <w:rsid w:val="00924C6C"/>
    <w:rsid w:val="009351CF"/>
    <w:rsid w:val="009438A7"/>
    <w:rsid w:val="00954B6C"/>
    <w:rsid w:val="00961DFB"/>
    <w:rsid w:val="00961FA7"/>
    <w:rsid w:val="0097788B"/>
    <w:rsid w:val="009A3A57"/>
    <w:rsid w:val="009B11AB"/>
    <w:rsid w:val="009B1CEE"/>
    <w:rsid w:val="009B1E4A"/>
    <w:rsid w:val="009C10D9"/>
    <w:rsid w:val="009C1426"/>
    <w:rsid w:val="009C2E0D"/>
    <w:rsid w:val="009C39C7"/>
    <w:rsid w:val="009C4049"/>
    <w:rsid w:val="009D05B2"/>
    <w:rsid w:val="009D2D58"/>
    <w:rsid w:val="009D6FB2"/>
    <w:rsid w:val="00A04696"/>
    <w:rsid w:val="00A05899"/>
    <w:rsid w:val="00A22665"/>
    <w:rsid w:val="00A230DA"/>
    <w:rsid w:val="00A358AA"/>
    <w:rsid w:val="00A51AA5"/>
    <w:rsid w:val="00A54676"/>
    <w:rsid w:val="00A5634C"/>
    <w:rsid w:val="00A611D5"/>
    <w:rsid w:val="00A77C0B"/>
    <w:rsid w:val="00A8035D"/>
    <w:rsid w:val="00A86175"/>
    <w:rsid w:val="00A91BBB"/>
    <w:rsid w:val="00A927E9"/>
    <w:rsid w:val="00A93845"/>
    <w:rsid w:val="00AA16BD"/>
    <w:rsid w:val="00AB016D"/>
    <w:rsid w:val="00AB2C28"/>
    <w:rsid w:val="00AB76AF"/>
    <w:rsid w:val="00AC2AF0"/>
    <w:rsid w:val="00AC34E7"/>
    <w:rsid w:val="00AD3ADA"/>
    <w:rsid w:val="00AD3ED7"/>
    <w:rsid w:val="00AE1047"/>
    <w:rsid w:val="00AE3033"/>
    <w:rsid w:val="00AF017D"/>
    <w:rsid w:val="00AF799A"/>
    <w:rsid w:val="00B05C98"/>
    <w:rsid w:val="00B121C1"/>
    <w:rsid w:val="00B2108B"/>
    <w:rsid w:val="00B22CE6"/>
    <w:rsid w:val="00B27AE4"/>
    <w:rsid w:val="00B31971"/>
    <w:rsid w:val="00B366BF"/>
    <w:rsid w:val="00B45A48"/>
    <w:rsid w:val="00B47D85"/>
    <w:rsid w:val="00B767B1"/>
    <w:rsid w:val="00B929F3"/>
    <w:rsid w:val="00BB3F04"/>
    <w:rsid w:val="00BB54BE"/>
    <w:rsid w:val="00BB61B7"/>
    <w:rsid w:val="00BC680C"/>
    <w:rsid w:val="00BD39F6"/>
    <w:rsid w:val="00BD4040"/>
    <w:rsid w:val="00BD5AE0"/>
    <w:rsid w:val="00BE3D26"/>
    <w:rsid w:val="00C00ADC"/>
    <w:rsid w:val="00C024BA"/>
    <w:rsid w:val="00C078B2"/>
    <w:rsid w:val="00C10E66"/>
    <w:rsid w:val="00C11966"/>
    <w:rsid w:val="00C16AD6"/>
    <w:rsid w:val="00C17DA0"/>
    <w:rsid w:val="00C42B8E"/>
    <w:rsid w:val="00C4329B"/>
    <w:rsid w:val="00C43888"/>
    <w:rsid w:val="00C44642"/>
    <w:rsid w:val="00C47B0F"/>
    <w:rsid w:val="00CB32F5"/>
    <w:rsid w:val="00CB502F"/>
    <w:rsid w:val="00CC0A41"/>
    <w:rsid w:val="00CC29C5"/>
    <w:rsid w:val="00CC3B98"/>
    <w:rsid w:val="00CC6416"/>
    <w:rsid w:val="00CD2352"/>
    <w:rsid w:val="00CD7B98"/>
    <w:rsid w:val="00CD7C69"/>
    <w:rsid w:val="00CE6DF8"/>
    <w:rsid w:val="00CE74C2"/>
    <w:rsid w:val="00CF132F"/>
    <w:rsid w:val="00CF3C2A"/>
    <w:rsid w:val="00D032A1"/>
    <w:rsid w:val="00D035F7"/>
    <w:rsid w:val="00D25E77"/>
    <w:rsid w:val="00D3296A"/>
    <w:rsid w:val="00D346B4"/>
    <w:rsid w:val="00D4061B"/>
    <w:rsid w:val="00D42030"/>
    <w:rsid w:val="00D4327E"/>
    <w:rsid w:val="00D4523F"/>
    <w:rsid w:val="00D5551B"/>
    <w:rsid w:val="00D5680D"/>
    <w:rsid w:val="00D6681A"/>
    <w:rsid w:val="00D67748"/>
    <w:rsid w:val="00D75A51"/>
    <w:rsid w:val="00D7679F"/>
    <w:rsid w:val="00D8632C"/>
    <w:rsid w:val="00DA39CC"/>
    <w:rsid w:val="00DA48F6"/>
    <w:rsid w:val="00DD227E"/>
    <w:rsid w:val="00DD4873"/>
    <w:rsid w:val="00DD4CBA"/>
    <w:rsid w:val="00DE051B"/>
    <w:rsid w:val="00E3299E"/>
    <w:rsid w:val="00E41C7B"/>
    <w:rsid w:val="00E42DB8"/>
    <w:rsid w:val="00E65DFC"/>
    <w:rsid w:val="00E84E89"/>
    <w:rsid w:val="00EA0F29"/>
    <w:rsid w:val="00EB4537"/>
    <w:rsid w:val="00EB675B"/>
    <w:rsid w:val="00EC37EB"/>
    <w:rsid w:val="00ED168A"/>
    <w:rsid w:val="00ED1946"/>
    <w:rsid w:val="00ED2539"/>
    <w:rsid w:val="00EF1B8B"/>
    <w:rsid w:val="00EF77C5"/>
    <w:rsid w:val="00F10947"/>
    <w:rsid w:val="00F30275"/>
    <w:rsid w:val="00F32331"/>
    <w:rsid w:val="00F673FB"/>
    <w:rsid w:val="00F70370"/>
    <w:rsid w:val="00F70C3A"/>
    <w:rsid w:val="00F759B4"/>
    <w:rsid w:val="00F83575"/>
    <w:rsid w:val="00F959F7"/>
    <w:rsid w:val="00FA5B4E"/>
    <w:rsid w:val="00FA77A1"/>
    <w:rsid w:val="00FB1379"/>
    <w:rsid w:val="00FB3E1B"/>
    <w:rsid w:val="00FB4BB7"/>
    <w:rsid w:val="00FB7F02"/>
    <w:rsid w:val="00FE52C7"/>
    <w:rsid w:val="00FF56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5581"/>
  <w15:docId w15:val="{D6F122C9-5234-41DD-8A45-238E73D3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146E"/>
    <w:rPr>
      <w:color w:val="0000FF"/>
      <w:u w:val="single"/>
    </w:rPr>
  </w:style>
  <w:style w:type="paragraph" w:styleId="Footer">
    <w:name w:val="footer"/>
    <w:basedOn w:val="Normal"/>
    <w:link w:val="FooterChar"/>
    <w:uiPriority w:val="99"/>
    <w:rsid w:val="00141BE8"/>
    <w:pPr>
      <w:tabs>
        <w:tab w:val="center" w:pos="4320"/>
        <w:tab w:val="right" w:pos="8640"/>
      </w:tabs>
    </w:pPr>
  </w:style>
  <w:style w:type="character" w:customStyle="1" w:styleId="FooterChar">
    <w:name w:val="Footer Char"/>
    <w:link w:val="Footer"/>
    <w:uiPriority w:val="99"/>
    <w:rsid w:val="00141BE8"/>
    <w:rPr>
      <w:sz w:val="24"/>
      <w:szCs w:val="24"/>
    </w:rPr>
  </w:style>
  <w:style w:type="character" w:styleId="PageNumber">
    <w:name w:val="page number"/>
    <w:rsid w:val="00141BE8"/>
  </w:style>
  <w:style w:type="paragraph" w:styleId="ListParagraph">
    <w:name w:val="List Paragraph"/>
    <w:basedOn w:val="Normal"/>
    <w:uiPriority w:val="72"/>
    <w:rsid w:val="00C4329B"/>
    <w:pPr>
      <w:ind w:left="720"/>
      <w:contextualSpacing/>
    </w:pPr>
  </w:style>
  <w:style w:type="paragraph" w:styleId="BalloonText">
    <w:name w:val="Balloon Text"/>
    <w:basedOn w:val="Normal"/>
    <w:link w:val="BalloonTextChar"/>
    <w:semiHidden/>
    <w:unhideWhenUsed/>
    <w:rsid w:val="00032AD8"/>
    <w:rPr>
      <w:rFonts w:ascii="Tahoma" w:hAnsi="Tahoma" w:cs="Tahoma"/>
      <w:sz w:val="16"/>
      <w:szCs w:val="16"/>
    </w:rPr>
  </w:style>
  <w:style w:type="character" w:customStyle="1" w:styleId="BalloonTextChar">
    <w:name w:val="Balloon Text Char"/>
    <w:basedOn w:val="DefaultParagraphFont"/>
    <w:link w:val="BalloonText"/>
    <w:semiHidden/>
    <w:rsid w:val="00032AD8"/>
    <w:rPr>
      <w:rFonts w:ascii="Tahoma" w:hAnsi="Tahoma" w:cs="Tahoma"/>
      <w:sz w:val="16"/>
      <w:szCs w:val="16"/>
    </w:rPr>
  </w:style>
  <w:style w:type="paragraph" w:styleId="Header">
    <w:name w:val="header"/>
    <w:basedOn w:val="Normal"/>
    <w:link w:val="HeaderChar"/>
    <w:unhideWhenUsed/>
    <w:rsid w:val="00CC29C5"/>
    <w:pPr>
      <w:tabs>
        <w:tab w:val="center" w:pos="4680"/>
        <w:tab w:val="right" w:pos="9360"/>
      </w:tabs>
    </w:pPr>
  </w:style>
  <w:style w:type="character" w:customStyle="1" w:styleId="HeaderChar">
    <w:name w:val="Header Char"/>
    <w:basedOn w:val="DefaultParagraphFont"/>
    <w:link w:val="Header"/>
    <w:rsid w:val="00CC29C5"/>
    <w:rPr>
      <w:sz w:val="24"/>
      <w:szCs w:val="24"/>
    </w:rPr>
  </w:style>
  <w:style w:type="character" w:customStyle="1" w:styleId="UnresolvedMention1">
    <w:name w:val="Unresolved Mention1"/>
    <w:basedOn w:val="DefaultParagraphFont"/>
    <w:uiPriority w:val="99"/>
    <w:semiHidden/>
    <w:unhideWhenUsed/>
    <w:rsid w:val="000D76D0"/>
    <w:rPr>
      <w:color w:val="808080"/>
      <w:shd w:val="clear" w:color="auto" w:fill="E6E6E6"/>
    </w:rPr>
  </w:style>
  <w:style w:type="table" w:styleId="TableGrid">
    <w:name w:val="Table Grid"/>
    <w:basedOn w:val="TableNormal"/>
    <w:rsid w:val="000D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13BA"/>
    <w:rPr>
      <w:b/>
      <w:bCs/>
    </w:rPr>
  </w:style>
  <w:style w:type="paragraph" w:styleId="NormalWeb">
    <w:name w:val="Normal (Web)"/>
    <w:basedOn w:val="Normal"/>
    <w:uiPriority w:val="99"/>
    <w:semiHidden/>
    <w:unhideWhenUsed/>
    <w:rsid w:val="007413BA"/>
    <w:pPr>
      <w:spacing w:before="100" w:beforeAutospacing="1" w:after="100" w:afterAutospacing="1"/>
    </w:pPr>
  </w:style>
  <w:style w:type="character" w:styleId="Emphasis">
    <w:name w:val="Emphasis"/>
    <w:basedOn w:val="DefaultParagraphFont"/>
    <w:uiPriority w:val="20"/>
    <w:qFormat/>
    <w:rsid w:val="00741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734">
      <w:bodyDiv w:val="1"/>
      <w:marLeft w:val="0"/>
      <w:marRight w:val="0"/>
      <w:marTop w:val="0"/>
      <w:marBottom w:val="0"/>
      <w:divBdr>
        <w:top w:val="none" w:sz="0" w:space="0" w:color="auto"/>
        <w:left w:val="none" w:sz="0" w:space="0" w:color="auto"/>
        <w:bottom w:val="none" w:sz="0" w:space="0" w:color="auto"/>
        <w:right w:val="none" w:sz="0" w:space="0" w:color="auto"/>
      </w:divBdr>
      <w:divsChild>
        <w:div w:id="312567789">
          <w:marLeft w:val="0"/>
          <w:marRight w:val="0"/>
          <w:marTop w:val="0"/>
          <w:marBottom w:val="0"/>
          <w:divBdr>
            <w:top w:val="none" w:sz="0" w:space="0" w:color="auto"/>
            <w:left w:val="none" w:sz="0" w:space="0" w:color="auto"/>
            <w:bottom w:val="none" w:sz="0" w:space="0" w:color="auto"/>
            <w:right w:val="none" w:sz="0" w:space="0" w:color="auto"/>
          </w:divBdr>
          <w:divsChild>
            <w:div w:id="64761446">
              <w:marLeft w:val="0"/>
              <w:marRight w:val="0"/>
              <w:marTop w:val="0"/>
              <w:marBottom w:val="0"/>
              <w:divBdr>
                <w:top w:val="none" w:sz="0" w:space="0" w:color="auto"/>
                <w:left w:val="none" w:sz="0" w:space="0" w:color="auto"/>
                <w:bottom w:val="none" w:sz="0" w:space="0" w:color="auto"/>
                <w:right w:val="none" w:sz="0" w:space="0" w:color="auto"/>
              </w:divBdr>
              <w:divsChild>
                <w:div w:id="718434692">
                  <w:marLeft w:val="0"/>
                  <w:marRight w:val="0"/>
                  <w:marTop w:val="0"/>
                  <w:marBottom w:val="0"/>
                  <w:divBdr>
                    <w:top w:val="none" w:sz="0" w:space="0" w:color="auto"/>
                    <w:left w:val="none" w:sz="0" w:space="0" w:color="auto"/>
                    <w:bottom w:val="none" w:sz="0" w:space="0" w:color="auto"/>
                    <w:right w:val="none" w:sz="0" w:space="0" w:color="auto"/>
                  </w:divBdr>
                  <w:divsChild>
                    <w:div w:id="1225608512">
                      <w:marLeft w:val="0"/>
                      <w:marRight w:val="0"/>
                      <w:marTop w:val="0"/>
                      <w:marBottom w:val="0"/>
                      <w:divBdr>
                        <w:top w:val="none" w:sz="0" w:space="0" w:color="auto"/>
                        <w:left w:val="none" w:sz="0" w:space="0" w:color="auto"/>
                        <w:bottom w:val="none" w:sz="0" w:space="0" w:color="auto"/>
                        <w:right w:val="none" w:sz="0" w:space="0" w:color="auto"/>
                      </w:divBdr>
                      <w:divsChild>
                        <w:div w:id="1102802312">
                          <w:marLeft w:val="0"/>
                          <w:marRight w:val="0"/>
                          <w:marTop w:val="0"/>
                          <w:marBottom w:val="0"/>
                          <w:divBdr>
                            <w:top w:val="none" w:sz="0" w:space="0" w:color="auto"/>
                            <w:left w:val="none" w:sz="0" w:space="0" w:color="auto"/>
                            <w:bottom w:val="none" w:sz="0" w:space="0" w:color="auto"/>
                            <w:right w:val="none" w:sz="0" w:space="0" w:color="auto"/>
                          </w:divBdr>
                        </w:div>
                        <w:div w:id="477763654">
                          <w:marLeft w:val="0"/>
                          <w:marRight w:val="0"/>
                          <w:marTop w:val="0"/>
                          <w:marBottom w:val="0"/>
                          <w:divBdr>
                            <w:top w:val="none" w:sz="0" w:space="0" w:color="auto"/>
                            <w:left w:val="none" w:sz="0" w:space="0" w:color="auto"/>
                            <w:bottom w:val="none" w:sz="0" w:space="0" w:color="auto"/>
                            <w:right w:val="none" w:sz="0" w:space="0" w:color="auto"/>
                          </w:divBdr>
                        </w:div>
                        <w:div w:id="1333266328">
                          <w:marLeft w:val="0"/>
                          <w:marRight w:val="0"/>
                          <w:marTop w:val="0"/>
                          <w:marBottom w:val="0"/>
                          <w:divBdr>
                            <w:top w:val="none" w:sz="0" w:space="0" w:color="auto"/>
                            <w:left w:val="none" w:sz="0" w:space="0" w:color="auto"/>
                            <w:bottom w:val="none" w:sz="0" w:space="0" w:color="auto"/>
                            <w:right w:val="none" w:sz="0" w:space="0" w:color="auto"/>
                          </w:divBdr>
                        </w:div>
                        <w:div w:id="1822576892">
                          <w:marLeft w:val="0"/>
                          <w:marRight w:val="0"/>
                          <w:marTop w:val="0"/>
                          <w:marBottom w:val="0"/>
                          <w:divBdr>
                            <w:top w:val="none" w:sz="0" w:space="0" w:color="auto"/>
                            <w:left w:val="none" w:sz="0" w:space="0" w:color="auto"/>
                            <w:bottom w:val="none" w:sz="0" w:space="0" w:color="auto"/>
                            <w:right w:val="none" w:sz="0" w:space="0" w:color="auto"/>
                          </w:divBdr>
                        </w:div>
                        <w:div w:id="47076608">
                          <w:marLeft w:val="0"/>
                          <w:marRight w:val="0"/>
                          <w:marTop w:val="0"/>
                          <w:marBottom w:val="0"/>
                          <w:divBdr>
                            <w:top w:val="none" w:sz="0" w:space="0" w:color="auto"/>
                            <w:left w:val="none" w:sz="0" w:space="0" w:color="auto"/>
                            <w:bottom w:val="none" w:sz="0" w:space="0" w:color="auto"/>
                            <w:right w:val="none" w:sz="0" w:space="0" w:color="auto"/>
                          </w:divBdr>
                        </w:div>
                        <w:div w:id="2112893077">
                          <w:marLeft w:val="0"/>
                          <w:marRight w:val="0"/>
                          <w:marTop w:val="0"/>
                          <w:marBottom w:val="0"/>
                          <w:divBdr>
                            <w:top w:val="none" w:sz="0" w:space="0" w:color="auto"/>
                            <w:left w:val="none" w:sz="0" w:space="0" w:color="auto"/>
                            <w:bottom w:val="none" w:sz="0" w:space="0" w:color="auto"/>
                            <w:right w:val="none" w:sz="0" w:space="0" w:color="auto"/>
                          </w:divBdr>
                        </w:div>
                        <w:div w:id="1530529095">
                          <w:marLeft w:val="0"/>
                          <w:marRight w:val="0"/>
                          <w:marTop w:val="0"/>
                          <w:marBottom w:val="0"/>
                          <w:divBdr>
                            <w:top w:val="none" w:sz="0" w:space="0" w:color="auto"/>
                            <w:left w:val="none" w:sz="0" w:space="0" w:color="auto"/>
                            <w:bottom w:val="none" w:sz="0" w:space="0" w:color="auto"/>
                            <w:right w:val="none" w:sz="0" w:space="0" w:color="auto"/>
                          </w:divBdr>
                        </w:div>
                        <w:div w:id="2042241321">
                          <w:marLeft w:val="0"/>
                          <w:marRight w:val="0"/>
                          <w:marTop w:val="0"/>
                          <w:marBottom w:val="0"/>
                          <w:divBdr>
                            <w:top w:val="none" w:sz="0" w:space="0" w:color="auto"/>
                            <w:left w:val="none" w:sz="0" w:space="0" w:color="auto"/>
                            <w:bottom w:val="none" w:sz="0" w:space="0" w:color="auto"/>
                            <w:right w:val="none" w:sz="0" w:space="0" w:color="auto"/>
                          </w:divBdr>
                        </w:div>
                        <w:div w:id="842008014">
                          <w:marLeft w:val="0"/>
                          <w:marRight w:val="0"/>
                          <w:marTop w:val="0"/>
                          <w:marBottom w:val="0"/>
                          <w:divBdr>
                            <w:top w:val="none" w:sz="0" w:space="0" w:color="auto"/>
                            <w:left w:val="none" w:sz="0" w:space="0" w:color="auto"/>
                            <w:bottom w:val="none" w:sz="0" w:space="0" w:color="auto"/>
                            <w:right w:val="none" w:sz="0" w:space="0" w:color="auto"/>
                          </w:divBdr>
                        </w:div>
                        <w:div w:id="1137189262">
                          <w:marLeft w:val="0"/>
                          <w:marRight w:val="0"/>
                          <w:marTop w:val="0"/>
                          <w:marBottom w:val="0"/>
                          <w:divBdr>
                            <w:top w:val="none" w:sz="0" w:space="0" w:color="auto"/>
                            <w:left w:val="none" w:sz="0" w:space="0" w:color="auto"/>
                            <w:bottom w:val="none" w:sz="0" w:space="0" w:color="auto"/>
                            <w:right w:val="none" w:sz="0" w:space="0" w:color="auto"/>
                          </w:divBdr>
                        </w:div>
                        <w:div w:id="1592078780">
                          <w:marLeft w:val="0"/>
                          <w:marRight w:val="0"/>
                          <w:marTop w:val="0"/>
                          <w:marBottom w:val="0"/>
                          <w:divBdr>
                            <w:top w:val="none" w:sz="0" w:space="0" w:color="auto"/>
                            <w:left w:val="none" w:sz="0" w:space="0" w:color="auto"/>
                            <w:bottom w:val="none" w:sz="0" w:space="0" w:color="auto"/>
                            <w:right w:val="none" w:sz="0" w:space="0" w:color="auto"/>
                          </w:divBdr>
                        </w:div>
                        <w:div w:id="428282528">
                          <w:marLeft w:val="0"/>
                          <w:marRight w:val="0"/>
                          <w:marTop w:val="0"/>
                          <w:marBottom w:val="0"/>
                          <w:divBdr>
                            <w:top w:val="none" w:sz="0" w:space="0" w:color="auto"/>
                            <w:left w:val="none" w:sz="0" w:space="0" w:color="auto"/>
                            <w:bottom w:val="none" w:sz="0" w:space="0" w:color="auto"/>
                            <w:right w:val="none" w:sz="0" w:space="0" w:color="auto"/>
                          </w:divBdr>
                        </w:div>
                        <w:div w:id="468018179">
                          <w:marLeft w:val="0"/>
                          <w:marRight w:val="0"/>
                          <w:marTop w:val="0"/>
                          <w:marBottom w:val="0"/>
                          <w:divBdr>
                            <w:top w:val="none" w:sz="0" w:space="0" w:color="auto"/>
                            <w:left w:val="none" w:sz="0" w:space="0" w:color="auto"/>
                            <w:bottom w:val="none" w:sz="0" w:space="0" w:color="auto"/>
                            <w:right w:val="none" w:sz="0" w:space="0" w:color="auto"/>
                          </w:divBdr>
                        </w:div>
                        <w:div w:id="1720279993">
                          <w:marLeft w:val="0"/>
                          <w:marRight w:val="0"/>
                          <w:marTop w:val="0"/>
                          <w:marBottom w:val="0"/>
                          <w:divBdr>
                            <w:top w:val="none" w:sz="0" w:space="0" w:color="auto"/>
                            <w:left w:val="none" w:sz="0" w:space="0" w:color="auto"/>
                            <w:bottom w:val="none" w:sz="0" w:space="0" w:color="auto"/>
                            <w:right w:val="none" w:sz="0" w:space="0" w:color="auto"/>
                          </w:divBdr>
                        </w:div>
                        <w:div w:id="1151872890">
                          <w:marLeft w:val="0"/>
                          <w:marRight w:val="0"/>
                          <w:marTop w:val="0"/>
                          <w:marBottom w:val="0"/>
                          <w:divBdr>
                            <w:top w:val="none" w:sz="0" w:space="0" w:color="auto"/>
                            <w:left w:val="none" w:sz="0" w:space="0" w:color="auto"/>
                            <w:bottom w:val="none" w:sz="0" w:space="0" w:color="auto"/>
                            <w:right w:val="none" w:sz="0" w:space="0" w:color="auto"/>
                          </w:divBdr>
                        </w:div>
                        <w:div w:id="2135563888">
                          <w:marLeft w:val="0"/>
                          <w:marRight w:val="0"/>
                          <w:marTop w:val="0"/>
                          <w:marBottom w:val="0"/>
                          <w:divBdr>
                            <w:top w:val="none" w:sz="0" w:space="0" w:color="auto"/>
                            <w:left w:val="none" w:sz="0" w:space="0" w:color="auto"/>
                            <w:bottom w:val="none" w:sz="0" w:space="0" w:color="auto"/>
                            <w:right w:val="none" w:sz="0" w:space="0" w:color="auto"/>
                          </w:divBdr>
                        </w:div>
                        <w:div w:id="985234851">
                          <w:marLeft w:val="0"/>
                          <w:marRight w:val="0"/>
                          <w:marTop w:val="0"/>
                          <w:marBottom w:val="0"/>
                          <w:divBdr>
                            <w:top w:val="none" w:sz="0" w:space="0" w:color="auto"/>
                            <w:left w:val="none" w:sz="0" w:space="0" w:color="auto"/>
                            <w:bottom w:val="none" w:sz="0" w:space="0" w:color="auto"/>
                            <w:right w:val="none" w:sz="0" w:space="0" w:color="auto"/>
                          </w:divBdr>
                        </w:div>
                        <w:div w:id="259292060">
                          <w:marLeft w:val="0"/>
                          <w:marRight w:val="0"/>
                          <w:marTop w:val="0"/>
                          <w:marBottom w:val="0"/>
                          <w:divBdr>
                            <w:top w:val="none" w:sz="0" w:space="0" w:color="auto"/>
                            <w:left w:val="none" w:sz="0" w:space="0" w:color="auto"/>
                            <w:bottom w:val="none" w:sz="0" w:space="0" w:color="auto"/>
                            <w:right w:val="none" w:sz="0" w:space="0" w:color="auto"/>
                          </w:divBdr>
                        </w:div>
                        <w:div w:id="1268655637">
                          <w:marLeft w:val="0"/>
                          <w:marRight w:val="0"/>
                          <w:marTop w:val="0"/>
                          <w:marBottom w:val="0"/>
                          <w:divBdr>
                            <w:top w:val="none" w:sz="0" w:space="0" w:color="auto"/>
                            <w:left w:val="none" w:sz="0" w:space="0" w:color="auto"/>
                            <w:bottom w:val="none" w:sz="0" w:space="0" w:color="auto"/>
                            <w:right w:val="none" w:sz="0" w:space="0" w:color="auto"/>
                          </w:divBdr>
                        </w:div>
                        <w:div w:id="248275930">
                          <w:marLeft w:val="0"/>
                          <w:marRight w:val="0"/>
                          <w:marTop w:val="0"/>
                          <w:marBottom w:val="0"/>
                          <w:divBdr>
                            <w:top w:val="none" w:sz="0" w:space="0" w:color="auto"/>
                            <w:left w:val="none" w:sz="0" w:space="0" w:color="auto"/>
                            <w:bottom w:val="none" w:sz="0" w:space="0" w:color="auto"/>
                            <w:right w:val="none" w:sz="0" w:space="0" w:color="auto"/>
                          </w:divBdr>
                        </w:div>
                        <w:div w:id="1341007179">
                          <w:marLeft w:val="0"/>
                          <w:marRight w:val="0"/>
                          <w:marTop w:val="0"/>
                          <w:marBottom w:val="0"/>
                          <w:divBdr>
                            <w:top w:val="none" w:sz="0" w:space="0" w:color="auto"/>
                            <w:left w:val="none" w:sz="0" w:space="0" w:color="auto"/>
                            <w:bottom w:val="none" w:sz="0" w:space="0" w:color="auto"/>
                            <w:right w:val="none" w:sz="0" w:space="0" w:color="auto"/>
                          </w:divBdr>
                        </w:div>
                        <w:div w:id="1253852583">
                          <w:marLeft w:val="0"/>
                          <w:marRight w:val="0"/>
                          <w:marTop w:val="0"/>
                          <w:marBottom w:val="0"/>
                          <w:divBdr>
                            <w:top w:val="none" w:sz="0" w:space="0" w:color="auto"/>
                            <w:left w:val="none" w:sz="0" w:space="0" w:color="auto"/>
                            <w:bottom w:val="none" w:sz="0" w:space="0" w:color="auto"/>
                            <w:right w:val="none" w:sz="0" w:space="0" w:color="auto"/>
                          </w:divBdr>
                        </w:div>
                        <w:div w:id="720984471">
                          <w:marLeft w:val="0"/>
                          <w:marRight w:val="0"/>
                          <w:marTop w:val="0"/>
                          <w:marBottom w:val="0"/>
                          <w:divBdr>
                            <w:top w:val="none" w:sz="0" w:space="0" w:color="auto"/>
                            <w:left w:val="none" w:sz="0" w:space="0" w:color="auto"/>
                            <w:bottom w:val="none" w:sz="0" w:space="0" w:color="auto"/>
                            <w:right w:val="none" w:sz="0" w:space="0" w:color="auto"/>
                          </w:divBdr>
                        </w:div>
                        <w:div w:id="703989941">
                          <w:marLeft w:val="0"/>
                          <w:marRight w:val="0"/>
                          <w:marTop w:val="0"/>
                          <w:marBottom w:val="0"/>
                          <w:divBdr>
                            <w:top w:val="none" w:sz="0" w:space="0" w:color="auto"/>
                            <w:left w:val="none" w:sz="0" w:space="0" w:color="auto"/>
                            <w:bottom w:val="none" w:sz="0" w:space="0" w:color="auto"/>
                            <w:right w:val="none" w:sz="0" w:space="0" w:color="auto"/>
                          </w:divBdr>
                        </w:div>
                        <w:div w:id="105317991">
                          <w:marLeft w:val="0"/>
                          <w:marRight w:val="0"/>
                          <w:marTop w:val="0"/>
                          <w:marBottom w:val="0"/>
                          <w:divBdr>
                            <w:top w:val="none" w:sz="0" w:space="0" w:color="auto"/>
                            <w:left w:val="none" w:sz="0" w:space="0" w:color="auto"/>
                            <w:bottom w:val="none" w:sz="0" w:space="0" w:color="auto"/>
                            <w:right w:val="none" w:sz="0" w:space="0" w:color="auto"/>
                          </w:divBdr>
                        </w:div>
                        <w:div w:id="485169135">
                          <w:marLeft w:val="0"/>
                          <w:marRight w:val="0"/>
                          <w:marTop w:val="0"/>
                          <w:marBottom w:val="0"/>
                          <w:divBdr>
                            <w:top w:val="none" w:sz="0" w:space="0" w:color="auto"/>
                            <w:left w:val="none" w:sz="0" w:space="0" w:color="auto"/>
                            <w:bottom w:val="none" w:sz="0" w:space="0" w:color="auto"/>
                            <w:right w:val="none" w:sz="0" w:space="0" w:color="auto"/>
                          </w:divBdr>
                        </w:div>
                        <w:div w:id="889878053">
                          <w:marLeft w:val="0"/>
                          <w:marRight w:val="0"/>
                          <w:marTop w:val="0"/>
                          <w:marBottom w:val="0"/>
                          <w:divBdr>
                            <w:top w:val="none" w:sz="0" w:space="0" w:color="auto"/>
                            <w:left w:val="none" w:sz="0" w:space="0" w:color="auto"/>
                            <w:bottom w:val="none" w:sz="0" w:space="0" w:color="auto"/>
                            <w:right w:val="none" w:sz="0" w:space="0" w:color="auto"/>
                          </w:divBdr>
                        </w:div>
                        <w:div w:id="520632406">
                          <w:marLeft w:val="0"/>
                          <w:marRight w:val="0"/>
                          <w:marTop w:val="0"/>
                          <w:marBottom w:val="0"/>
                          <w:divBdr>
                            <w:top w:val="none" w:sz="0" w:space="0" w:color="auto"/>
                            <w:left w:val="none" w:sz="0" w:space="0" w:color="auto"/>
                            <w:bottom w:val="none" w:sz="0" w:space="0" w:color="auto"/>
                            <w:right w:val="none" w:sz="0" w:space="0" w:color="auto"/>
                          </w:divBdr>
                        </w:div>
                        <w:div w:id="1161114930">
                          <w:marLeft w:val="0"/>
                          <w:marRight w:val="0"/>
                          <w:marTop w:val="0"/>
                          <w:marBottom w:val="0"/>
                          <w:divBdr>
                            <w:top w:val="none" w:sz="0" w:space="0" w:color="auto"/>
                            <w:left w:val="none" w:sz="0" w:space="0" w:color="auto"/>
                            <w:bottom w:val="none" w:sz="0" w:space="0" w:color="auto"/>
                            <w:right w:val="none" w:sz="0" w:space="0" w:color="auto"/>
                          </w:divBdr>
                        </w:div>
                        <w:div w:id="231695589">
                          <w:marLeft w:val="0"/>
                          <w:marRight w:val="0"/>
                          <w:marTop w:val="0"/>
                          <w:marBottom w:val="0"/>
                          <w:divBdr>
                            <w:top w:val="none" w:sz="0" w:space="0" w:color="auto"/>
                            <w:left w:val="none" w:sz="0" w:space="0" w:color="auto"/>
                            <w:bottom w:val="none" w:sz="0" w:space="0" w:color="auto"/>
                            <w:right w:val="none" w:sz="0" w:space="0" w:color="auto"/>
                          </w:divBdr>
                          <w:divsChild>
                            <w:div w:id="1298948120">
                              <w:marLeft w:val="0"/>
                              <w:marRight w:val="0"/>
                              <w:marTop w:val="0"/>
                              <w:marBottom w:val="0"/>
                              <w:divBdr>
                                <w:top w:val="none" w:sz="0" w:space="0" w:color="auto"/>
                                <w:left w:val="none" w:sz="0" w:space="0" w:color="auto"/>
                                <w:bottom w:val="none" w:sz="0" w:space="0" w:color="auto"/>
                                <w:right w:val="none" w:sz="0" w:space="0" w:color="auto"/>
                              </w:divBdr>
                            </w:div>
                            <w:div w:id="541744832">
                              <w:marLeft w:val="0"/>
                              <w:marRight w:val="0"/>
                              <w:marTop w:val="0"/>
                              <w:marBottom w:val="0"/>
                              <w:divBdr>
                                <w:top w:val="none" w:sz="0" w:space="0" w:color="auto"/>
                                <w:left w:val="none" w:sz="0" w:space="0" w:color="auto"/>
                                <w:bottom w:val="none" w:sz="0" w:space="0" w:color="auto"/>
                                <w:right w:val="none" w:sz="0" w:space="0" w:color="auto"/>
                              </w:divBdr>
                            </w:div>
                            <w:div w:id="336924472">
                              <w:marLeft w:val="0"/>
                              <w:marRight w:val="0"/>
                              <w:marTop w:val="0"/>
                              <w:marBottom w:val="0"/>
                              <w:divBdr>
                                <w:top w:val="none" w:sz="0" w:space="0" w:color="auto"/>
                                <w:left w:val="none" w:sz="0" w:space="0" w:color="auto"/>
                                <w:bottom w:val="none" w:sz="0" w:space="0" w:color="auto"/>
                                <w:right w:val="none" w:sz="0" w:space="0" w:color="auto"/>
                              </w:divBdr>
                            </w:div>
                            <w:div w:id="1680815183">
                              <w:marLeft w:val="0"/>
                              <w:marRight w:val="0"/>
                              <w:marTop w:val="0"/>
                              <w:marBottom w:val="0"/>
                              <w:divBdr>
                                <w:top w:val="none" w:sz="0" w:space="0" w:color="auto"/>
                                <w:left w:val="none" w:sz="0" w:space="0" w:color="auto"/>
                                <w:bottom w:val="none" w:sz="0" w:space="0" w:color="auto"/>
                                <w:right w:val="none" w:sz="0" w:space="0" w:color="auto"/>
                              </w:divBdr>
                            </w:div>
                            <w:div w:id="1304192921">
                              <w:marLeft w:val="0"/>
                              <w:marRight w:val="0"/>
                              <w:marTop w:val="0"/>
                              <w:marBottom w:val="0"/>
                              <w:divBdr>
                                <w:top w:val="none" w:sz="0" w:space="0" w:color="auto"/>
                                <w:left w:val="none" w:sz="0" w:space="0" w:color="auto"/>
                                <w:bottom w:val="none" w:sz="0" w:space="0" w:color="auto"/>
                                <w:right w:val="none" w:sz="0" w:space="0" w:color="auto"/>
                              </w:divBdr>
                            </w:div>
                            <w:div w:id="1917010964">
                              <w:marLeft w:val="0"/>
                              <w:marRight w:val="0"/>
                              <w:marTop w:val="0"/>
                              <w:marBottom w:val="0"/>
                              <w:divBdr>
                                <w:top w:val="none" w:sz="0" w:space="0" w:color="auto"/>
                                <w:left w:val="none" w:sz="0" w:space="0" w:color="auto"/>
                                <w:bottom w:val="none" w:sz="0" w:space="0" w:color="auto"/>
                                <w:right w:val="none" w:sz="0" w:space="0" w:color="auto"/>
                              </w:divBdr>
                            </w:div>
                            <w:div w:id="1437290068">
                              <w:marLeft w:val="0"/>
                              <w:marRight w:val="0"/>
                              <w:marTop w:val="0"/>
                              <w:marBottom w:val="0"/>
                              <w:divBdr>
                                <w:top w:val="none" w:sz="0" w:space="0" w:color="auto"/>
                                <w:left w:val="none" w:sz="0" w:space="0" w:color="auto"/>
                                <w:bottom w:val="none" w:sz="0" w:space="0" w:color="auto"/>
                                <w:right w:val="none" w:sz="0" w:space="0" w:color="auto"/>
                              </w:divBdr>
                            </w:div>
                            <w:div w:id="2134787398">
                              <w:marLeft w:val="0"/>
                              <w:marRight w:val="0"/>
                              <w:marTop w:val="0"/>
                              <w:marBottom w:val="0"/>
                              <w:divBdr>
                                <w:top w:val="none" w:sz="0" w:space="0" w:color="auto"/>
                                <w:left w:val="none" w:sz="0" w:space="0" w:color="auto"/>
                                <w:bottom w:val="none" w:sz="0" w:space="0" w:color="auto"/>
                                <w:right w:val="none" w:sz="0" w:space="0" w:color="auto"/>
                              </w:divBdr>
                            </w:div>
                            <w:div w:id="1430545047">
                              <w:marLeft w:val="0"/>
                              <w:marRight w:val="0"/>
                              <w:marTop w:val="0"/>
                              <w:marBottom w:val="0"/>
                              <w:divBdr>
                                <w:top w:val="none" w:sz="0" w:space="0" w:color="auto"/>
                                <w:left w:val="none" w:sz="0" w:space="0" w:color="auto"/>
                                <w:bottom w:val="none" w:sz="0" w:space="0" w:color="auto"/>
                                <w:right w:val="none" w:sz="0" w:space="0" w:color="auto"/>
                              </w:divBdr>
                            </w:div>
                            <w:div w:id="3953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19428">
      <w:bodyDiv w:val="1"/>
      <w:marLeft w:val="0"/>
      <w:marRight w:val="0"/>
      <w:marTop w:val="0"/>
      <w:marBottom w:val="0"/>
      <w:divBdr>
        <w:top w:val="none" w:sz="0" w:space="0" w:color="auto"/>
        <w:left w:val="none" w:sz="0" w:space="0" w:color="auto"/>
        <w:bottom w:val="none" w:sz="0" w:space="0" w:color="auto"/>
        <w:right w:val="none" w:sz="0" w:space="0" w:color="auto"/>
      </w:divBdr>
    </w:div>
    <w:div w:id="958025632">
      <w:bodyDiv w:val="1"/>
      <w:marLeft w:val="0"/>
      <w:marRight w:val="0"/>
      <w:marTop w:val="0"/>
      <w:marBottom w:val="0"/>
      <w:divBdr>
        <w:top w:val="none" w:sz="0" w:space="0" w:color="auto"/>
        <w:left w:val="none" w:sz="0" w:space="0" w:color="auto"/>
        <w:bottom w:val="none" w:sz="0" w:space="0" w:color="auto"/>
        <w:right w:val="none" w:sz="0" w:space="0" w:color="auto"/>
      </w:divBdr>
      <w:divsChild>
        <w:div w:id="1919552287">
          <w:marLeft w:val="0"/>
          <w:marRight w:val="0"/>
          <w:marTop w:val="0"/>
          <w:marBottom w:val="0"/>
          <w:divBdr>
            <w:top w:val="none" w:sz="0" w:space="0" w:color="auto"/>
            <w:left w:val="none" w:sz="0" w:space="0" w:color="auto"/>
            <w:bottom w:val="none" w:sz="0" w:space="0" w:color="auto"/>
            <w:right w:val="none" w:sz="0" w:space="0" w:color="auto"/>
          </w:divBdr>
          <w:divsChild>
            <w:div w:id="271595437">
              <w:marLeft w:val="0"/>
              <w:marRight w:val="0"/>
              <w:marTop w:val="0"/>
              <w:marBottom w:val="0"/>
              <w:divBdr>
                <w:top w:val="none" w:sz="0" w:space="0" w:color="auto"/>
                <w:left w:val="none" w:sz="0" w:space="0" w:color="auto"/>
                <w:bottom w:val="none" w:sz="0" w:space="0" w:color="auto"/>
                <w:right w:val="none" w:sz="0" w:space="0" w:color="auto"/>
              </w:divBdr>
              <w:divsChild>
                <w:div w:id="1713992699">
                  <w:marLeft w:val="0"/>
                  <w:marRight w:val="0"/>
                  <w:marTop w:val="0"/>
                  <w:marBottom w:val="0"/>
                  <w:divBdr>
                    <w:top w:val="none" w:sz="0" w:space="0" w:color="auto"/>
                    <w:left w:val="none" w:sz="0" w:space="0" w:color="auto"/>
                    <w:bottom w:val="none" w:sz="0" w:space="0" w:color="auto"/>
                    <w:right w:val="none" w:sz="0" w:space="0" w:color="auto"/>
                  </w:divBdr>
                  <w:divsChild>
                    <w:div w:id="129830282">
                      <w:marLeft w:val="0"/>
                      <w:marRight w:val="0"/>
                      <w:marTop w:val="0"/>
                      <w:marBottom w:val="0"/>
                      <w:divBdr>
                        <w:top w:val="none" w:sz="0" w:space="0" w:color="auto"/>
                        <w:left w:val="none" w:sz="0" w:space="0" w:color="auto"/>
                        <w:bottom w:val="none" w:sz="0" w:space="0" w:color="auto"/>
                        <w:right w:val="none" w:sz="0" w:space="0" w:color="auto"/>
                      </w:divBdr>
                      <w:divsChild>
                        <w:div w:id="648634871">
                          <w:marLeft w:val="0"/>
                          <w:marRight w:val="0"/>
                          <w:marTop w:val="0"/>
                          <w:marBottom w:val="0"/>
                          <w:divBdr>
                            <w:top w:val="none" w:sz="0" w:space="0" w:color="auto"/>
                            <w:left w:val="none" w:sz="0" w:space="0" w:color="auto"/>
                            <w:bottom w:val="none" w:sz="0" w:space="0" w:color="auto"/>
                            <w:right w:val="none" w:sz="0" w:space="0" w:color="auto"/>
                          </w:divBdr>
                        </w:div>
                        <w:div w:id="1571623624">
                          <w:marLeft w:val="0"/>
                          <w:marRight w:val="0"/>
                          <w:marTop w:val="0"/>
                          <w:marBottom w:val="0"/>
                          <w:divBdr>
                            <w:top w:val="none" w:sz="0" w:space="0" w:color="auto"/>
                            <w:left w:val="none" w:sz="0" w:space="0" w:color="auto"/>
                            <w:bottom w:val="none" w:sz="0" w:space="0" w:color="auto"/>
                            <w:right w:val="none" w:sz="0" w:space="0" w:color="auto"/>
                          </w:divBdr>
                        </w:div>
                        <w:div w:id="524757340">
                          <w:marLeft w:val="0"/>
                          <w:marRight w:val="0"/>
                          <w:marTop w:val="0"/>
                          <w:marBottom w:val="0"/>
                          <w:divBdr>
                            <w:top w:val="none" w:sz="0" w:space="0" w:color="auto"/>
                            <w:left w:val="none" w:sz="0" w:space="0" w:color="auto"/>
                            <w:bottom w:val="none" w:sz="0" w:space="0" w:color="auto"/>
                            <w:right w:val="none" w:sz="0" w:space="0" w:color="auto"/>
                          </w:divBdr>
                        </w:div>
                        <w:div w:id="1383823050">
                          <w:marLeft w:val="0"/>
                          <w:marRight w:val="0"/>
                          <w:marTop w:val="0"/>
                          <w:marBottom w:val="0"/>
                          <w:divBdr>
                            <w:top w:val="none" w:sz="0" w:space="0" w:color="auto"/>
                            <w:left w:val="none" w:sz="0" w:space="0" w:color="auto"/>
                            <w:bottom w:val="none" w:sz="0" w:space="0" w:color="auto"/>
                            <w:right w:val="none" w:sz="0" w:space="0" w:color="auto"/>
                          </w:divBdr>
                        </w:div>
                        <w:div w:id="1620456360">
                          <w:marLeft w:val="0"/>
                          <w:marRight w:val="0"/>
                          <w:marTop w:val="0"/>
                          <w:marBottom w:val="0"/>
                          <w:divBdr>
                            <w:top w:val="none" w:sz="0" w:space="0" w:color="auto"/>
                            <w:left w:val="none" w:sz="0" w:space="0" w:color="auto"/>
                            <w:bottom w:val="none" w:sz="0" w:space="0" w:color="auto"/>
                            <w:right w:val="none" w:sz="0" w:space="0" w:color="auto"/>
                          </w:divBdr>
                        </w:div>
                        <w:div w:id="1450010484">
                          <w:marLeft w:val="0"/>
                          <w:marRight w:val="0"/>
                          <w:marTop w:val="0"/>
                          <w:marBottom w:val="0"/>
                          <w:divBdr>
                            <w:top w:val="none" w:sz="0" w:space="0" w:color="auto"/>
                            <w:left w:val="none" w:sz="0" w:space="0" w:color="auto"/>
                            <w:bottom w:val="none" w:sz="0" w:space="0" w:color="auto"/>
                            <w:right w:val="none" w:sz="0" w:space="0" w:color="auto"/>
                          </w:divBdr>
                        </w:div>
                        <w:div w:id="1787232684">
                          <w:marLeft w:val="0"/>
                          <w:marRight w:val="0"/>
                          <w:marTop w:val="0"/>
                          <w:marBottom w:val="0"/>
                          <w:divBdr>
                            <w:top w:val="none" w:sz="0" w:space="0" w:color="auto"/>
                            <w:left w:val="none" w:sz="0" w:space="0" w:color="auto"/>
                            <w:bottom w:val="none" w:sz="0" w:space="0" w:color="auto"/>
                            <w:right w:val="none" w:sz="0" w:space="0" w:color="auto"/>
                          </w:divBdr>
                        </w:div>
                        <w:div w:id="548499409">
                          <w:marLeft w:val="0"/>
                          <w:marRight w:val="0"/>
                          <w:marTop w:val="0"/>
                          <w:marBottom w:val="0"/>
                          <w:divBdr>
                            <w:top w:val="none" w:sz="0" w:space="0" w:color="auto"/>
                            <w:left w:val="none" w:sz="0" w:space="0" w:color="auto"/>
                            <w:bottom w:val="none" w:sz="0" w:space="0" w:color="auto"/>
                            <w:right w:val="none" w:sz="0" w:space="0" w:color="auto"/>
                          </w:divBdr>
                        </w:div>
                        <w:div w:id="1396053997">
                          <w:marLeft w:val="0"/>
                          <w:marRight w:val="0"/>
                          <w:marTop w:val="0"/>
                          <w:marBottom w:val="0"/>
                          <w:divBdr>
                            <w:top w:val="none" w:sz="0" w:space="0" w:color="auto"/>
                            <w:left w:val="none" w:sz="0" w:space="0" w:color="auto"/>
                            <w:bottom w:val="none" w:sz="0" w:space="0" w:color="auto"/>
                            <w:right w:val="none" w:sz="0" w:space="0" w:color="auto"/>
                          </w:divBdr>
                        </w:div>
                        <w:div w:id="1895580373">
                          <w:marLeft w:val="0"/>
                          <w:marRight w:val="0"/>
                          <w:marTop w:val="0"/>
                          <w:marBottom w:val="0"/>
                          <w:divBdr>
                            <w:top w:val="none" w:sz="0" w:space="0" w:color="auto"/>
                            <w:left w:val="none" w:sz="0" w:space="0" w:color="auto"/>
                            <w:bottom w:val="none" w:sz="0" w:space="0" w:color="auto"/>
                            <w:right w:val="none" w:sz="0" w:space="0" w:color="auto"/>
                          </w:divBdr>
                        </w:div>
                        <w:div w:id="214901864">
                          <w:marLeft w:val="0"/>
                          <w:marRight w:val="0"/>
                          <w:marTop w:val="0"/>
                          <w:marBottom w:val="0"/>
                          <w:divBdr>
                            <w:top w:val="none" w:sz="0" w:space="0" w:color="auto"/>
                            <w:left w:val="none" w:sz="0" w:space="0" w:color="auto"/>
                            <w:bottom w:val="none" w:sz="0" w:space="0" w:color="auto"/>
                            <w:right w:val="none" w:sz="0" w:space="0" w:color="auto"/>
                          </w:divBdr>
                        </w:div>
                        <w:div w:id="914782677">
                          <w:marLeft w:val="0"/>
                          <w:marRight w:val="0"/>
                          <w:marTop w:val="0"/>
                          <w:marBottom w:val="0"/>
                          <w:divBdr>
                            <w:top w:val="none" w:sz="0" w:space="0" w:color="auto"/>
                            <w:left w:val="none" w:sz="0" w:space="0" w:color="auto"/>
                            <w:bottom w:val="none" w:sz="0" w:space="0" w:color="auto"/>
                            <w:right w:val="none" w:sz="0" w:space="0" w:color="auto"/>
                          </w:divBdr>
                        </w:div>
                        <w:div w:id="51736796">
                          <w:marLeft w:val="0"/>
                          <w:marRight w:val="0"/>
                          <w:marTop w:val="0"/>
                          <w:marBottom w:val="0"/>
                          <w:divBdr>
                            <w:top w:val="none" w:sz="0" w:space="0" w:color="auto"/>
                            <w:left w:val="none" w:sz="0" w:space="0" w:color="auto"/>
                            <w:bottom w:val="none" w:sz="0" w:space="0" w:color="auto"/>
                            <w:right w:val="none" w:sz="0" w:space="0" w:color="auto"/>
                          </w:divBdr>
                        </w:div>
                        <w:div w:id="1288003425">
                          <w:marLeft w:val="0"/>
                          <w:marRight w:val="0"/>
                          <w:marTop w:val="0"/>
                          <w:marBottom w:val="0"/>
                          <w:divBdr>
                            <w:top w:val="none" w:sz="0" w:space="0" w:color="auto"/>
                            <w:left w:val="none" w:sz="0" w:space="0" w:color="auto"/>
                            <w:bottom w:val="none" w:sz="0" w:space="0" w:color="auto"/>
                            <w:right w:val="none" w:sz="0" w:space="0" w:color="auto"/>
                          </w:divBdr>
                        </w:div>
                        <w:div w:id="960187111">
                          <w:marLeft w:val="0"/>
                          <w:marRight w:val="0"/>
                          <w:marTop w:val="0"/>
                          <w:marBottom w:val="0"/>
                          <w:divBdr>
                            <w:top w:val="none" w:sz="0" w:space="0" w:color="auto"/>
                            <w:left w:val="none" w:sz="0" w:space="0" w:color="auto"/>
                            <w:bottom w:val="none" w:sz="0" w:space="0" w:color="auto"/>
                            <w:right w:val="none" w:sz="0" w:space="0" w:color="auto"/>
                          </w:divBdr>
                        </w:div>
                        <w:div w:id="386728762">
                          <w:marLeft w:val="0"/>
                          <w:marRight w:val="0"/>
                          <w:marTop w:val="0"/>
                          <w:marBottom w:val="0"/>
                          <w:divBdr>
                            <w:top w:val="none" w:sz="0" w:space="0" w:color="auto"/>
                            <w:left w:val="none" w:sz="0" w:space="0" w:color="auto"/>
                            <w:bottom w:val="none" w:sz="0" w:space="0" w:color="auto"/>
                            <w:right w:val="none" w:sz="0" w:space="0" w:color="auto"/>
                          </w:divBdr>
                        </w:div>
                        <w:div w:id="1483423386">
                          <w:marLeft w:val="0"/>
                          <w:marRight w:val="0"/>
                          <w:marTop w:val="0"/>
                          <w:marBottom w:val="0"/>
                          <w:divBdr>
                            <w:top w:val="none" w:sz="0" w:space="0" w:color="auto"/>
                            <w:left w:val="none" w:sz="0" w:space="0" w:color="auto"/>
                            <w:bottom w:val="none" w:sz="0" w:space="0" w:color="auto"/>
                            <w:right w:val="none" w:sz="0" w:space="0" w:color="auto"/>
                          </w:divBdr>
                        </w:div>
                        <w:div w:id="988708803">
                          <w:marLeft w:val="0"/>
                          <w:marRight w:val="0"/>
                          <w:marTop w:val="0"/>
                          <w:marBottom w:val="0"/>
                          <w:divBdr>
                            <w:top w:val="none" w:sz="0" w:space="0" w:color="auto"/>
                            <w:left w:val="none" w:sz="0" w:space="0" w:color="auto"/>
                            <w:bottom w:val="none" w:sz="0" w:space="0" w:color="auto"/>
                            <w:right w:val="none" w:sz="0" w:space="0" w:color="auto"/>
                          </w:divBdr>
                        </w:div>
                        <w:div w:id="17778143">
                          <w:marLeft w:val="0"/>
                          <w:marRight w:val="0"/>
                          <w:marTop w:val="0"/>
                          <w:marBottom w:val="0"/>
                          <w:divBdr>
                            <w:top w:val="none" w:sz="0" w:space="0" w:color="auto"/>
                            <w:left w:val="none" w:sz="0" w:space="0" w:color="auto"/>
                            <w:bottom w:val="none" w:sz="0" w:space="0" w:color="auto"/>
                            <w:right w:val="none" w:sz="0" w:space="0" w:color="auto"/>
                          </w:divBdr>
                        </w:div>
                        <w:div w:id="516118967">
                          <w:marLeft w:val="0"/>
                          <w:marRight w:val="0"/>
                          <w:marTop w:val="0"/>
                          <w:marBottom w:val="0"/>
                          <w:divBdr>
                            <w:top w:val="none" w:sz="0" w:space="0" w:color="auto"/>
                            <w:left w:val="none" w:sz="0" w:space="0" w:color="auto"/>
                            <w:bottom w:val="none" w:sz="0" w:space="0" w:color="auto"/>
                            <w:right w:val="none" w:sz="0" w:space="0" w:color="auto"/>
                          </w:divBdr>
                        </w:div>
                        <w:div w:id="1818838676">
                          <w:marLeft w:val="0"/>
                          <w:marRight w:val="0"/>
                          <w:marTop w:val="0"/>
                          <w:marBottom w:val="0"/>
                          <w:divBdr>
                            <w:top w:val="none" w:sz="0" w:space="0" w:color="auto"/>
                            <w:left w:val="none" w:sz="0" w:space="0" w:color="auto"/>
                            <w:bottom w:val="none" w:sz="0" w:space="0" w:color="auto"/>
                            <w:right w:val="none" w:sz="0" w:space="0" w:color="auto"/>
                          </w:divBdr>
                        </w:div>
                        <w:div w:id="1164277897">
                          <w:marLeft w:val="0"/>
                          <w:marRight w:val="0"/>
                          <w:marTop w:val="0"/>
                          <w:marBottom w:val="0"/>
                          <w:divBdr>
                            <w:top w:val="none" w:sz="0" w:space="0" w:color="auto"/>
                            <w:left w:val="none" w:sz="0" w:space="0" w:color="auto"/>
                            <w:bottom w:val="none" w:sz="0" w:space="0" w:color="auto"/>
                            <w:right w:val="none" w:sz="0" w:space="0" w:color="auto"/>
                          </w:divBdr>
                        </w:div>
                        <w:div w:id="1191456778">
                          <w:marLeft w:val="0"/>
                          <w:marRight w:val="0"/>
                          <w:marTop w:val="0"/>
                          <w:marBottom w:val="0"/>
                          <w:divBdr>
                            <w:top w:val="none" w:sz="0" w:space="0" w:color="auto"/>
                            <w:left w:val="none" w:sz="0" w:space="0" w:color="auto"/>
                            <w:bottom w:val="none" w:sz="0" w:space="0" w:color="auto"/>
                            <w:right w:val="none" w:sz="0" w:space="0" w:color="auto"/>
                          </w:divBdr>
                        </w:div>
                        <w:div w:id="2083553212">
                          <w:marLeft w:val="0"/>
                          <w:marRight w:val="0"/>
                          <w:marTop w:val="0"/>
                          <w:marBottom w:val="0"/>
                          <w:divBdr>
                            <w:top w:val="none" w:sz="0" w:space="0" w:color="auto"/>
                            <w:left w:val="none" w:sz="0" w:space="0" w:color="auto"/>
                            <w:bottom w:val="none" w:sz="0" w:space="0" w:color="auto"/>
                            <w:right w:val="none" w:sz="0" w:space="0" w:color="auto"/>
                          </w:divBdr>
                        </w:div>
                        <w:div w:id="209927947">
                          <w:marLeft w:val="0"/>
                          <w:marRight w:val="0"/>
                          <w:marTop w:val="0"/>
                          <w:marBottom w:val="0"/>
                          <w:divBdr>
                            <w:top w:val="none" w:sz="0" w:space="0" w:color="auto"/>
                            <w:left w:val="none" w:sz="0" w:space="0" w:color="auto"/>
                            <w:bottom w:val="none" w:sz="0" w:space="0" w:color="auto"/>
                            <w:right w:val="none" w:sz="0" w:space="0" w:color="auto"/>
                          </w:divBdr>
                        </w:div>
                        <w:div w:id="495610611">
                          <w:marLeft w:val="0"/>
                          <w:marRight w:val="0"/>
                          <w:marTop w:val="0"/>
                          <w:marBottom w:val="0"/>
                          <w:divBdr>
                            <w:top w:val="none" w:sz="0" w:space="0" w:color="auto"/>
                            <w:left w:val="none" w:sz="0" w:space="0" w:color="auto"/>
                            <w:bottom w:val="none" w:sz="0" w:space="0" w:color="auto"/>
                            <w:right w:val="none" w:sz="0" w:space="0" w:color="auto"/>
                          </w:divBdr>
                        </w:div>
                        <w:div w:id="529531929">
                          <w:marLeft w:val="0"/>
                          <w:marRight w:val="0"/>
                          <w:marTop w:val="0"/>
                          <w:marBottom w:val="0"/>
                          <w:divBdr>
                            <w:top w:val="none" w:sz="0" w:space="0" w:color="auto"/>
                            <w:left w:val="none" w:sz="0" w:space="0" w:color="auto"/>
                            <w:bottom w:val="none" w:sz="0" w:space="0" w:color="auto"/>
                            <w:right w:val="none" w:sz="0" w:space="0" w:color="auto"/>
                          </w:divBdr>
                        </w:div>
                        <w:div w:id="741367890">
                          <w:marLeft w:val="0"/>
                          <w:marRight w:val="0"/>
                          <w:marTop w:val="0"/>
                          <w:marBottom w:val="0"/>
                          <w:divBdr>
                            <w:top w:val="none" w:sz="0" w:space="0" w:color="auto"/>
                            <w:left w:val="none" w:sz="0" w:space="0" w:color="auto"/>
                            <w:bottom w:val="none" w:sz="0" w:space="0" w:color="auto"/>
                            <w:right w:val="none" w:sz="0" w:space="0" w:color="auto"/>
                          </w:divBdr>
                        </w:div>
                        <w:div w:id="1518427886">
                          <w:marLeft w:val="0"/>
                          <w:marRight w:val="0"/>
                          <w:marTop w:val="0"/>
                          <w:marBottom w:val="0"/>
                          <w:divBdr>
                            <w:top w:val="none" w:sz="0" w:space="0" w:color="auto"/>
                            <w:left w:val="none" w:sz="0" w:space="0" w:color="auto"/>
                            <w:bottom w:val="none" w:sz="0" w:space="0" w:color="auto"/>
                            <w:right w:val="none" w:sz="0" w:space="0" w:color="auto"/>
                          </w:divBdr>
                        </w:div>
                        <w:div w:id="628517085">
                          <w:marLeft w:val="0"/>
                          <w:marRight w:val="0"/>
                          <w:marTop w:val="0"/>
                          <w:marBottom w:val="0"/>
                          <w:divBdr>
                            <w:top w:val="none" w:sz="0" w:space="0" w:color="auto"/>
                            <w:left w:val="none" w:sz="0" w:space="0" w:color="auto"/>
                            <w:bottom w:val="none" w:sz="0" w:space="0" w:color="auto"/>
                            <w:right w:val="none" w:sz="0" w:space="0" w:color="auto"/>
                          </w:divBdr>
                          <w:divsChild>
                            <w:div w:id="2043482699">
                              <w:marLeft w:val="0"/>
                              <w:marRight w:val="0"/>
                              <w:marTop w:val="0"/>
                              <w:marBottom w:val="0"/>
                              <w:divBdr>
                                <w:top w:val="none" w:sz="0" w:space="0" w:color="auto"/>
                                <w:left w:val="none" w:sz="0" w:space="0" w:color="auto"/>
                                <w:bottom w:val="none" w:sz="0" w:space="0" w:color="auto"/>
                                <w:right w:val="none" w:sz="0" w:space="0" w:color="auto"/>
                              </w:divBdr>
                            </w:div>
                            <w:div w:id="1152334205">
                              <w:marLeft w:val="0"/>
                              <w:marRight w:val="0"/>
                              <w:marTop w:val="0"/>
                              <w:marBottom w:val="0"/>
                              <w:divBdr>
                                <w:top w:val="none" w:sz="0" w:space="0" w:color="auto"/>
                                <w:left w:val="none" w:sz="0" w:space="0" w:color="auto"/>
                                <w:bottom w:val="none" w:sz="0" w:space="0" w:color="auto"/>
                                <w:right w:val="none" w:sz="0" w:space="0" w:color="auto"/>
                              </w:divBdr>
                            </w:div>
                            <w:div w:id="472210569">
                              <w:marLeft w:val="0"/>
                              <w:marRight w:val="0"/>
                              <w:marTop w:val="0"/>
                              <w:marBottom w:val="0"/>
                              <w:divBdr>
                                <w:top w:val="none" w:sz="0" w:space="0" w:color="auto"/>
                                <w:left w:val="none" w:sz="0" w:space="0" w:color="auto"/>
                                <w:bottom w:val="none" w:sz="0" w:space="0" w:color="auto"/>
                                <w:right w:val="none" w:sz="0" w:space="0" w:color="auto"/>
                              </w:divBdr>
                            </w:div>
                            <w:div w:id="528570235">
                              <w:marLeft w:val="0"/>
                              <w:marRight w:val="0"/>
                              <w:marTop w:val="0"/>
                              <w:marBottom w:val="0"/>
                              <w:divBdr>
                                <w:top w:val="none" w:sz="0" w:space="0" w:color="auto"/>
                                <w:left w:val="none" w:sz="0" w:space="0" w:color="auto"/>
                                <w:bottom w:val="none" w:sz="0" w:space="0" w:color="auto"/>
                                <w:right w:val="none" w:sz="0" w:space="0" w:color="auto"/>
                              </w:divBdr>
                            </w:div>
                            <w:div w:id="610940515">
                              <w:marLeft w:val="0"/>
                              <w:marRight w:val="0"/>
                              <w:marTop w:val="0"/>
                              <w:marBottom w:val="0"/>
                              <w:divBdr>
                                <w:top w:val="none" w:sz="0" w:space="0" w:color="auto"/>
                                <w:left w:val="none" w:sz="0" w:space="0" w:color="auto"/>
                                <w:bottom w:val="none" w:sz="0" w:space="0" w:color="auto"/>
                                <w:right w:val="none" w:sz="0" w:space="0" w:color="auto"/>
                              </w:divBdr>
                            </w:div>
                            <w:div w:id="243884564">
                              <w:marLeft w:val="0"/>
                              <w:marRight w:val="0"/>
                              <w:marTop w:val="0"/>
                              <w:marBottom w:val="0"/>
                              <w:divBdr>
                                <w:top w:val="none" w:sz="0" w:space="0" w:color="auto"/>
                                <w:left w:val="none" w:sz="0" w:space="0" w:color="auto"/>
                                <w:bottom w:val="none" w:sz="0" w:space="0" w:color="auto"/>
                                <w:right w:val="none" w:sz="0" w:space="0" w:color="auto"/>
                              </w:divBdr>
                            </w:div>
                            <w:div w:id="1073355586">
                              <w:marLeft w:val="0"/>
                              <w:marRight w:val="0"/>
                              <w:marTop w:val="0"/>
                              <w:marBottom w:val="0"/>
                              <w:divBdr>
                                <w:top w:val="none" w:sz="0" w:space="0" w:color="auto"/>
                                <w:left w:val="none" w:sz="0" w:space="0" w:color="auto"/>
                                <w:bottom w:val="none" w:sz="0" w:space="0" w:color="auto"/>
                                <w:right w:val="none" w:sz="0" w:space="0" w:color="auto"/>
                              </w:divBdr>
                            </w:div>
                            <w:div w:id="1173764394">
                              <w:marLeft w:val="0"/>
                              <w:marRight w:val="0"/>
                              <w:marTop w:val="0"/>
                              <w:marBottom w:val="0"/>
                              <w:divBdr>
                                <w:top w:val="none" w:sz="0" w:space="0" w:color="auto"/>
                                <w:left w:val="none" w:sz="0" w:space="0" w:color="auto"/>
                                <w:bottom w:val="none" w:sz="0" w:space="0" w:color="auto"/>
                                <w:right w:val="none" w:sz="0" w:space="0" w:color="auto"/>
                              </w:divBdr>
                            </w:div>
                            <w:div w:id="1678270069">
                              <w:marLeft w:val="0"/>
                              <w:marRight w:val="0"/>
                              <w:marTop w:val="0"/>
                              <w:marBottom w:val="0"/>
                              <w:divBdr>
                                <w:top w:val="none" w:sz="0" w:space="0" w:color="auto"/>
                                <w:left w:val="none" w:sz="0" w:space="0" w:color="auto"/>
                                <w:bottom w:val="none" w:sz="0" w:space="0" w:color="auto"/>
                                <w:right w:val="none" w:sz="0" w:space="0" w:color="auto"/>
                              </w:divBdr>
                            </w:div>
                            <w:div w:id="11805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i@l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i@la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ai@la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5131-70B4-413B-B0F9-C17ECD2A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 Consulting Group Ltd.</Company>
  <LinksUpToDate>false</LinksUpToDate>
  <CharactersWithSpaces>5212</CharactersWithSpaces>
  <SharedDoc>false</SharedDoc>
  <HLinks>
    <vt:vector size="6" baseType="variant">
      <vt:variant>
        <vt:i4>65632</vt:i4>
      </vt:variant>
      <vt:variant>
        <vt:i4>10022</vt:i4>
      </vt:variant>
      <vt:variant>
        <vt:i4>1026</vt:i4>
      </vt:variant>
      <vt:variant>
        <vt:i4>1</vt:i4>
      </vt:variant>
      <vt:variant>
        <vt:lpwstr>LAIlogo2_w_tagline[1]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Hollingworth</dc:creator>
  <cp:lastModifiedBy>Sheila Hamilton</cp:lastModifiedBy>
  <cp:revision>5</cp:revision>
  <cp:lastPrinted>2017-06-19T16:40:00Z</cp:lastPrinted>
  <dcterms:created xsi:type="dcterms:W3CDTF">2023-10-26T17:21:00Z</dcterms:created>
  <dcterms:modified xsi:type="dcterms:W3CDTF">2025-05-04T18:12:00Z</dcterms:modified>
</cp:coreProperties>
</file>